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68" w:rsidRPr="00F91C07" w:rsidRDefault="000C6A68" w:rsidP="006D1105">
      <w:pPr>
        <w:rPr>
          <w:rFonts w:ascii="Times New Roman" w:hAnsi="Times New Roman" w:cs="Times New Roman"/>
          <w:sz w:val="24"/>
          <w:szCs w:val="24"/>
        </w:rPr>
      </w:pPr>
    </w:p>
    <w:p w:rsidR="00652E84" w:rsidRPr="00F91C07" w:rsidRDefault="00652E84" w:rsidP="00652E84">
      <w:pPr>
        <w:tabs>
          <w:tab w:val="left" w:pos="2520"/>
        </w:tabs>
        <w:spacing w:after="0" w:line="240" w:lineRule="auto"/>
        <w:jc w:val="center"/>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PROIECT DIDACTIC</w:t>
      </w:r>
    </w:p>
    <w:p w:rsidR="00652E84" w:rsidRPr="00F91C07" w:rsidRDefault="00652E84" w:rsidP="00652E84">
      <w:pPr>
        <w:tabs>
          <w:tab w:val="left" w:pos="2520"/>
        </w:tabs>
        <w:spacing w:after="0" w:line="240" w:lineRule="auto"/>
        <w:rPr>
          <w:rFonts w:ascii="Times New Roman" w:eastAsia="Times New Roman" w:hAnsi="Times New Roman" w:cs="Times New Roman"/>
          <w:color w:val="000000"/>
          <w:sz w:val="24"/>
          <w:szCs w:val="24"/>
          <w:lang w:val="ro-RO"/>
        </w:rPr>
      </w:pPr>
    </w:p>
    <w:p w:rsidR="00652E84" w:rsidRPr="00F91C07" w:rsidRDefault="00652E84" w:rsidP="00652E84">
      <w:pPr>
        <w:tabs>
          <w:tab w:val="left" w:pos="2520"/>
        </w:tabs>
        <w:spacing w:after="0" w:line="240" w:lineRule="auto"/>
        <w:ind w:left="720" w:hanging="720"/>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CLASA : a VII-a </w:t>
      </w:r>
    </w:p>
    <w:p w:rsidR="00652E84" w:rsidRPr="00F91C07" w:rsidRDefault="00652E84" w:rsidP="00652E84">
      <w:p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DATA: 12 mai 2017</w:t>
      </w:r>
    </w:p>
    <w:p w:rsidR="00652E84" w:rsidRPr="00F91C07" w:rsidRDefault="00652E84" w:rsidP="00652E84">
      <w:p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OBIECTUL: Limba şi literatura română</w:t>
      </w:r>
    </w:p>
    <w:p w:rsidR="00652E84" w:rsidRPr="00F91C07" w:rsidRDefault="00652E84" w:rsidP="00652E84">
      <w:p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ŞCOALA: </w:t>
      </w:r>
    </w:p>
    <w:p w:rsidR="00652E84" w:rsidRPr="00F91C07" w:rsidRDefault="00652E84" w:rsidP="00652E84">
      <w:pPr>
        <w:tabs>
          <w:tab w:val="left" w:pos="2520"/>
        </w:tabs>
        <w:spacing w:after="0" w:line="240" w:lineRule="auto"/>
        <w:ind w:left="720" w:hanging="720"/>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PROFESOR : </w:t>
      </w:r>
    </w:p>
    <w:p w:rsidR="00652E84" w:rsidRPr="00F91C07" w:rsidRDefault="00652E84" w:rsidP="00652E84">
      <w:pPr>
        <w:tabs>
          <w:tab w:val="left" w:pos="2520"/>
        </w:tabs>
        <w:spacing w:after="0" w:line="240" w:lineRule="auto"/>
        <w:ind w:left="720" w:hanging="720"/>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UNITATEA DE ÎNVĂŢARE: </w:t>
      </w:r>
    </w:p>
    <w:p w:rsidR="00652E84" w:rsidRPr="00F91C07" w:rsidRDefault="00652E84" w:rsidP="00652E84">
      <w:pPr>
        <w:tabs>
          <w:tab w:val="left" w:pos="2520"/>
        </w:tabs>
        <w:spacing w:after="0" w:line="240" w:lineRule="auto"/>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SUBIECTUL LECŢIEI: Complementul direct</w:t>
      </w:r>
    </w:p>
    <w:p w:rsidR="00652E84" w:rsidRPr="00F91C07" w:rsidRDefault="00652E84" w:rsidP="00652E84">
      <w:p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TIPUL LECŢIEI:   Comunicare și însușire de noi cunoştinţe;</w:t>
      </w:r>
    </w:p>
    <w:p w:rsidR="00652E84" w:rsidRPr="00F91C07" w:rsidRDefault="00652E84" w:rsidP="00652E84">
      <w:p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                </w:t>
      </w:r>
    </w:p>
    <w:p w:rsidR="00652E84" w:rsidRPr="00F91C07" w:rsidRDefault="00652E84" w:rsidP="00652E84">
      <w:p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COMPETENŢE GENERALE ŞI SPECIFICE:</w:t>
      </w:r>
    </w:p>
    <w:p w:rsidR="00652E84" w:rsidRPr="00F91C07" w:rsidRDefault="00652E84" w:rsidP="00652E84">
      <w:p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1. Receptarea mesajului oral în diferite situaţii de comunicare</w:t>
      </w:r>
    </w:p>
    <w:p w:rsidR="00652E84" w:rsidRPr="00F91C07" w:rsidRDefault="00652E84" w:rsidP="00652E84">
      <w:pPr>
        <w:numPr>
          <w:ilvl w:val="12"/>
          <w:numId w:val="0"/>
        </w:numPr>
        <w:spacing w:after="0" w:line="240" w:lineRule="auto"/>
        <w:rPr>
          <w:rFonts w:ascii="Times New Roman" w:eastAsia="Times New Roman" w:hAnsi="Times New Roman" w:cs="Times New Roman"/>
          <w:noProof/>
          <w:sz w:val="24"/>
          <w:szCs w:val="24"/>
          <w:lang w:val="ro-RO"/>
        </w:rPr>
      </w:pPr>
      <w:r w:rsidRPr="00F91C07">
        <w:rPr>
          <w:rFonts w:ascii="Times New Roman" w:eastAsia="Times New Roman" w:hAnsi="Times New Roman" w:cs="Times New Roman"/>
          <w:color w:val="000000"/>
          <w:sz w:val="24"/>
          <w:szCs w:val="24"/>
          <w:lang w:val="ro-RO"/>
        </w:rPr>
        <w:t>1.4 -</w:t>
      </w:r>
      <w:r w:rsidRPr="00F91C07">
        <w:rPr>
          <w:rFonts w:ascii="Times New Roman" w:eastAsia="Times New Roman" w:hAnsi="Times New Roman" w:cs="Times New Roman"/>
          <w:noProof/>
          <w:sz w:val="24"/>
          <w:szCs w:val="24"/>
          <w:lang w:val="ro-RO"/>
        </w:rPr>
        <w:t xml:space="preserve"> sesizarea particula</w:t>
      </w:r>
      <w:r w:rsidRPr="00F91C07">
        <w:rPr>
          <w:rFonts w:ascii="Times New Roman" w:eastAsia="Times New Roman" w:hAnsi="Times New Roman" w:cs="Times New Roman"/>
          <w:noProof/>
          <w:sz w:val="24"/>
          <w:szCs w:val="24"/>
          <w:lang w:val="ro-RO"/>
        </w:rPr>
        <w:softHyphen/>
        <w:t>rită</w:t>
      </w:r>
      <w:r w:rsidRPr="00F91C07">
        <w:rPr>
          <w:rFonts w:ascii="Times New Roman" w:eastAsia="Times New Roman" w:hAnsi="Times New Roman" w:cs="Times New Roman"/>
          <w:noProof/>
          <w:sz w:val="24"/>
          <w:szCs w:val="24"/>
          <w:lang w:val="ro-RO"/>
        </w:rPr>
        <w:softHyphen/>
        <w:t>ţilor lexico-gramati</w:t>
      </w:r>
      <w:r w:rsidRPr="00F91C07">
        <w:rPr>
          <w:rFonts w:ascii="Times New Roman" w:eastAsia="Times New Roman" w:hAnsi="Times New Roman" w:cs="Times New Roman"/>
          <w:noProof/>
          <w:sz w:val="24"/>
          <w:szCs w:val="24"/>
          <w:lang w:val="ro-RO"/>
        </w:rPr>
        <w:softHyphen/>
        <w:t>cale ale unui mesaj ascultat</w:t>
      </w:r>
    </w:p>
    <w:p w:rsidR="00652E84" w:rsidRPr="00F91C07" w:rsidRDefault="00652E84" w:rsidP="00652E84">
      <w:pPr>
        <w:keepNext/>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2. </w:t>
      </w:r>
      <w:r w:rsidRPr="00F91C07">
        <w:rPr>
          <w:rFonts w:ascii="Times New Roman" w:eastAsia="Times New Roman" w:hAnsi="Times New Roman" w:cs="Times New Roman"/>
          <w:noProof/>
          <w:sz w:val="24"/>
          <w:szCs w:val="24"/>
          <w:lang w:val="ro-RO"/>
        </w:rPr>
        <w:t>Utilizarea corectă şi adecvată a limbii române în producerea de mesaje orale în situaţii de comunicare monologată şi dialogată</w:t>
      </w:r>
    </w:p>
    <w:p w:rsidR="00652E84" w:rsidRPr="00F91C07" w:rsidRDefault="00652E84" w:rsidP="00652E84">
      <w:pPr>
        <w:tabs>
          <w:tab w:val="left" w:pos="2520"/>
        </w:tabs>
        <w:spacing w:after="0" w:line="240" w:lineRule="auto"/>
        <w:rPr>
          <w:rFonts w:ascii="Times New Roman" w:eastAsia="Times New Roman" w:hAnsi="Times New Roman" w:cs="Times New Roman"/>
          <w:noProof/>
          <w:sz w:val="24"/>
          <w:szCs w:val="24"/>
          <w:lang w:val="ro-RO"/>
        </w:rPr>
      </w:pPr>
      <w:r w:rsidRPr="00F91C07">
        <w:rPr>
          <w:rFonts w:ascii="Times New Roman" w:eastAsia="Times New Roman" w:hAnsi="Times New Roman" w:cs="Times New Roman"/>
          <w:noProof/>
          <w:sz w:val="24"/>
          <w:szCs w:val="24"/>
          <w:lang w:val="ro-RO"/>
        </w:rPr>
        <w:t>2.3 - utilizarea corectă a relaţiilor  sintactice în textele orale proprii</w:t>
      </w:r>
    </w:p>
    <w:p w:rsidR="00652E84" w:rsidRPr="00F91C07" w:rsidRDefault="00652E84" w:rsidP="00652E84">
      <w:pPr>
        <w:keepNext/>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4. </w:t>
      </w:r>
      <w:r w:rsidRPr="00F91C07">
        <w:rPr>
          <w:rFonts w:ascii="Times New Roman" w:eastAsia="Times New Roman" w:hAnsi="Times New Roman" w:cs="Times New Roman"/>
          <w:noProof/>
          <w:sz w:val="24"/>
          <w:szCs w:val="24"/>
          <w:lang w:val="ro-RO"/>
        </w:rPr>
        <w:t>Utilizarea corectă şi adecvată a limbii române în producerea de mesaje scrise, în diferite contexte de realizare, cu scopuri diverse</w:t>
      </w:r>
    </w:p>
    <w:p w:rsidR="00652E84" w:rsidRPr="00F91C07" w:rsidRDefault="00652E84" w:rsidP="00652E84">
      <w:pPr>
        <w:tabs>
          <w:tab w:val="left" w:pos="2520"/>
        </w:tabs>
        <w:spacing w:after="0" w:line="240" w:lineRule="auto"/>
        <w:rPr>
          <w:rFonts w:ascii="Times New Roman" w:eastAsia="Times New Roman" w:hAnsi="Times New Roman" w:cs="Times New Roman"/>
          <w:noProof/>
          <w:sz w:val="24"/>
          <w:szCs w:val="24"/>
          <w:lang w:val="ro-RO"/>
        </w:rPr>
      </w:pPr>
      <w:r w:rsidRPr="00F91C07">
        <w:rPr>
          <w:rFonts w:ascii="Times New Roman" w:eastAsia="Times New Roman" w:hAnsi="Times New Roman" w:cs="Times New Roman"/>
          <w:noProof/>
          <w:sz w:val="24"/>
          <w:szCs w:val="24"/>
          <w:lang w:val="ro-RO"/>
        </w:rPr>
        <w:t>4.2 - utilizarea în redactarea unui text propriu a cuno</w:t>
      </w:r>
      <w:r w:rsidRPr="00F91C07">
        <w:rPr>
          <w:rFonts w:ascii="Times New Roman" w:eastAsia="Times New Roman" w:hAnsi="Times New Roman" w:cs="Times New Roman"/>
          <w:noProof/>
          <w:sz w:val="24"/>
          <w:szCs w:val="24"/>
          <w:lang w:val="ro-RO"/>
        </w:rPr>
        <w:softHyphen/>
        <w:t>ş</w:t>
      </w:r>
      <w:r w:rsidRPr="00F91C07">
        <w:rPr>
          <w:rFonts w:ascii="Times New Roman" w:eastAsia="Times New Roman" w:hAnsi="Times New Roman" w:cs="Times New Roman"/>
          <w:noProof/>
          <w:sz w:val="24"/>
          <w:szCs w:val="24"/>
          <w:lang w:val="ro-RO"/>
        </w:rPr>
        <w:softHyphen/>
        <w:t>tinţelor de morfo-sin</w:t>
      </w:r>
      <w:r w:rsidRPr="00F91C07">
        <w:rPr>
          <w:rFonts w:ascii="Times New Roman" w:eastAsia="Times New Roman" w:hAnsi="Times New Roman" w:cs="Times New Roman"/>
          <w:noProof/>
          <w:sz w:val="24"/>
          <w:szCs w:val="24"/>
          <w:lang w:val="ro-RO"/>
        </w:rPr>
        <w:softHyphen/>
        <w:t>taxă, fo</w:t>
      </w:r>
      <w:r w:rsidRPr="00F91C07">
        <w:rPr>
          <w:rFonts w:ascii="Times New Roman" w:eastAsia="Times New Roman" w:hAnsi="Times New Roman" w:cs="Times New Roman"/>
          <w:noProof/>
          <w:sz w:val="24"/>
          <w:szCs w:val="24"/>
          <w:lang w:val="ro-RO"/>
        </w:rPr>
        <w:softHyphen/>
        <w:t>losind adecvat semnele orto</w:t>
      </w:r>
      <w:r w:rsidRPr="00F91C07">
        <w:rPr>
          <w:rFonts w:ascii="Times New Roman" w:eastAsia="Times New Roman" w:hAnsi="Times New Roman" w:cs="Times New Roman"/>
          <w:noProof/>
          <w:sz w:val="24"/>
          <w:szCs w:val="24"/>
          <w:lang w:val="ro-RO"/>
        </w:rPr>
        <w:softHyphen/>
        <w:t>grafice şi de punc</w:t>
      </w:r>
      <w:r w:rsidRPr="00F91C07">
        <w:rPr>
          <w:rFonts w:ascii="Times New Roman" w:eastAsia="Times New Roman" w:hAnsi="Times New Roman" w:cs="Times New Roman"/>
          <w:noProof/>
          <w:sz w:val="24"/>
          <w:szCs w:val="24"/>
          <w:lang w:val="ro-RO"/>
        </w:rPr>
        <w:softHyphen/>
        <w:t>tuaţie</w:t>
      </w:r>
    </w:p>
    <w:p w:rsidR="00652E84" w:rsidRPr="00F91C07" w:rsidRDefault="00652E84" w:rsidP="00652E84">
      <w:pPr>
        <w:tabs>
          <w:tab w:val="left" w:pos="2520"/>
        </w:tabs>
        <w:spacing w:after="0" w:line="240" w:lineRule="auto"/>
        <w:rPr>
          <w:rFonts w:ascii="Times New Roman" w:eastAsia="Times New Roman" w:hAnsi="Times New Roman" w:cs="Times New Roman"/>
          <w:color w:val="000000"/>
          <w:sz w:val="24"/>
          <w:szCs w:val="24"/>
          <w:lang w:val="ro-RO"/>
        </w:rPr>
      </w:pPr>
    </w:p>
    <w:p w:rsidR="00652E84" w:rsidRPr="00F91C07" w:rsidRDefault="00652E84" w:rsidP="00652E84">
      <w:p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Obiective operaţionale:</w:t>
      </w:r>
    </w:p>
    <w:p w:rsidR="00652E84" w:rsidRPr="00F91C07" w:rsidRDefault="00652E84" w:rsidP="00174C29">
      <w:pPr>
        <w:numPr>
          <w:ilvl w:val="0"/>
          <w:numId w:val="6"/>
        </w:num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sz w:val="24"/>
          <w:szCs w:val="24"/>
          <w:lang w:val="ro-RO"/>
        </w:rPr>
        <w:t>O1:definirea complementul direct;</w:t>
      </w:r>
    </w:p>
    <w:p w:rsidR="00652E84" w:rsidRPr="00F91C07" w:rsidRDefault="00652E84" w:rsidP="00174C29">
      <w:pPr>
        <w:numPr>
          <w:ilvl w:val="0"/>
          <w:numId w:val="6"/>
        </w:num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sz w:val="24"/>
          <w:szCs w:val="24"/>
          <w:lang w:val="ro-RO"/>
        </w:rPr>
        <w:t>O2:identificarea elementelor regente complementului direct;</w:t>
      </w:r>
    </w:p>
    <w:p w:rsidR="00652E84" w:rsidRPr="00F91C07" w:rsidRDefault="00652E84" w:rsidP="00174C29">
      <w:pPr>
        <w:numPr>
          <w:ilvl w:val="0"/>
          <w:numId w:val="6"/>
        </w:num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sz w:val="24"/>
          <w:szCs w:val="24"/>
          <w:lang w:val="ro-RO"/>
        </w:rPr>
        <w:t>O3:recunoaşterea părţilor de vorbire prin care se exprimă complementul direct;</w:t>
      </w:r>
    </w:p>
    <w:p w:rsidR="00652E84" w:rsidRPr="00F91C07" w:rsidRDefault="00652E84" w:rsidP="00174C29">
      <w:pPr>
        <w:numPr>
          <w:ilvl w:val="0"/>
          <w:numId w:val="6"/>
        </w:num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sz w:val="24"/>
          <w:szCs w:val="24"/>
          <w:lang w:val="ro-RO"/>
        </w:rPr>
        <w:t>O4:stabilerea topicii, punctuaţiei şi ortografiei;</w:t>
      </w:r>
    </w:p>
    <w:p w:rsidR="00652E84" w:rsidRPr="00F91C07" w:rsidRDefault="00652E84" w:rsidP="00174C29">
      <w:pPr>
        <w:numPr>
          <w:ilvl w:val="0"/>
          <w:numId w:val="6"/>
        </w:num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sz w:val="24"/>
          <w:szCs w:val="24"/>
          <w:lang w:val="ro-RO"/>
        </w:rPr>
        <w:t>O5:identificarea acestuia în diverse texte.</w:t>
      </w:r>
    </w:p>
    <w:p w:rsidR="00652E84" w:rsidRPr="00F91C07" w:rsidRDefault="00652E84" w:rsidP="00652E84">
      <w:pPr>
        <w:spacing w:after="0" w:line="36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                      </w:t>
      </w:r>
    </w:p>
    <w:p w:rsidR="00652E84" w:rsidRPr="00F91C07" w:rsidRDefault="00652E84" w:rsidP="00652E84">
      <w:pPr>
        <w:tabs>
          <w:tab w:val="left" w:pos="2520"/>
        </w:tabs>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   Strategia didactică</w:t>
      </w: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color w:val="000000"/>
          <w:sz w:val="24"/>
          <w:szCs w:val="24"/>
          <w:lang w:val="ro-RO"/>
        </w:rPr>
        <w:t>RESURSE:</w:t>
      </w:r>
      <w:r w:rsidRPr="00F91C07">
        <w:rPr>
          <w:rFonts w:ascii="Times New Roman" w:eastAsia="Times New Roman" w:hAnsi="Times New Roman" w:cs="Times New Roman"/>
          <w:sz w:val="24"/>
          <w:szCs w:val="24"/>
          <w:lang w:val="ro-RO"/>
        </w:rPr>
        <w:t xml:space="preserve"> capacităţi de învăţare a elevilor;</w:t>
      </w:r>
    </w:p>
    <w:p w:rsidR="00652E84" w:rsidRPr="00F91C07" w:rsidRDefault="00652E84" w:rsidP="00652E84">
      <w:pPr>
        <w:spacing w:after="0" w:line="240" w:lineRule="auto"/>
        <w:ind w:left="360"/>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ab/>
        <w:t xml:space="preserve">        cunoştinţele lor anterioare;</w:t>
      </w:r>
    </w:p>
    <w:p w:rsidR="00652E84" w:rsidRPr="00F91C07" w:rsidRDefault="00652E84" w:rsidP="00652E84">
      <w:pPr>
        <w:tabs>
          <w:tab w:val="left" w:pos="2520"/>
        </w:tabs>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                    timpul de învăţare: 50 minute.</w:t>
      </w: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caps/>
          <w:sz w:val="24"/>
          <w:szCs w:val="24"/>
          <w:lang w:val="ro-RO"/>
        </w:rPr>
        <w:t>Metode şi procedee</w:t>
      </w:r>
      <w:r w:rsidRPr="00F91C07">
        <w:rPr>
          <w:rFonts w:ascii="Times New Roman" w:eastAsia="Times New Roman" w:hAnsi="Times New Roman" w:cs="Times New Roman"/>
          <w:sz w:val="24"/>
          <w:szCs w:val="24"/>
          <w:lang w:val="ro-RO"/>
        </w:rPr>
        <w:t>: conversaţia euristică,</w:t>
      </w:r>
      <w:r w:rsidRPr="00F91C07">
        <w:rPr>
          <w:rFonts w:ascii="Times New Roman" w:eastAsia="Times New Roman" w:hAnsi="Times New Roman" w:cs="Times New Roman"/>
          <w:color w:val="000000"/>
          <w:sz w:val="24"/>
          <w:szCs w:val="24"/>
          <w:lang w:val="ro-RO"/>
        </w:rPr>
        <w:t xml:space="preserve"> </w:t>
      </w:r>
      <w:r w:rsidRPr="00F91C07">
        <w:rPr>
          <w:rFonts w:ascii="Times New Roman" w:eastAsia="Times New Roman" w:hAnsi="Times New Roman" w:cs="Times New Roman"/>
          <w:sz w:val="24"/>
          <w:szCs w:val="24"/>
          <w:lang w:val="ro-RO"/>
        </w:rPr>
        <w:t>observaţia, problematizarea, învăţarea prin descoperire, explicaţia, exerciţiul, lucrul cu textul, jocul didactic;</w:t>
      </w: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p w:rsidR="00652E84" w:rsidRPr="00F91C07" w:rsidRDefault="00652E84" w:rsidP="00652E84">
      <w:p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MIJLOACE DIDACTICE:</w:t>
      </w:r>
    </w:p>
    <w:p w:rsidR="00652E84" w:rsidRPr="00F91C07" w:rsidRDefault="00652E84" w:rsidP="00174C29">
      <w:pPr>
        <w:numPr>
          <w:ilvl w:val="0"/>
          <w:numId w:val="7"/>
        </w:num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sz w:val="24"/>
          <w:szCs w:val="24"/>
          <w:lang w:val="ro-RO"/>
        </w:rPr>
        <w:t>Manualul, tabla, creta, caietele elevilor;</w:t>
      </w:r>
    </w:p>
    <w:p w:rsidR="00652E84" w:rsidRPr="00F91C07" w:rsidRDefault="00652E84" w:rsidP="00174C29">
      <w:pPr>
        <w:numPr>
          <w:ilvl w:val="0"/>
          <w:numId w:val="7"/>
        </w:numPr>
        <w:tabs>
          <w:tab w:val="left" w:pos="2520"/>
        </w:tabs>
        <w:spacing w:after="0" w:line="240" w:lineRule="auto"/>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sz w:val="24"/>
          <w:szCs w:val="24"/>
          <w:lang w:val="ro-RO"/>
        </w:rPr>
        <w:t>Fişe pentru activitatea independentă,.</w:t>
      </w:r>
    </w:p>
    <w:p w:rsidR="00652E84" w:rsidRPr="00F91C07" w:rsidRDefault="00652E84" w:rsidP="00652E84">
      <w:pPr>
        <w:spacing w:after="0" w:line="240" w:lineRule="auto"/>
        <w:rPr>
          <w:rFonts w:ascii="Times New Roman" w:eastAsia="Times New Roman" w:hAnsi="Times New Roman" w:cs="Times New Roman"/>
          <w:sz w:val="24"/>
          <w:szCs w:val="24"/>
          <w:lang w:val="ro-RO"/>
        </w:rPr>
      </w:pP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FORME DE ORGANIZARE A ÎNVĂŢĂRII: activitate frontală şi activitate individuală;</w:t>
      </w:r>
    </w:p>
    <w:p w:rsidR="00652E84" w:rsidRPr="00F91C07" w:rsidRDefault="00652E84" w:rsidP="00652E84">
      <w:pPr>
        <w:tabs>
          <w:tab w:val="left" w:pos="1962"/>
        </w:tabs>
        <w:spacing w:after="0" w:line="240" w:lineRule="auto"/>
        <w:jc w:val="both"/>
        <w:rPr>
          <w:rFonts w:ascii="Times New Roman" w:eastAsia="Times New Roman" w:hAnsi="Times New Roman" w:cs="Times New Roman"/>
          <w:sz w:val="24"/>
          <w:szCs w:val="24"/>
          <w:lang w:val="ro-RO"/>
        </w:rPr>
      </w:pPr>
    </w:p>
    <w:p w:rsidR="00652E84" w:rsidRPr="00F91C07" w:rsidRDefault="00652E84" w:rsidP="00652E84">
      <w:pPr>
        <w:tabs>
          <w:tab w:val="left" w:pos="360"/>
          <w:tab w:val="left" w:pos="540"/>
        </w:tabs>
        <w:spacing w:after="0" w:line="240" w:lineRule="auto"/>
        <w:jc w:val="both"/>
        <w:rPr>
          <w:rFonts w:ascii="Times New Roman" w:eastAsia="Times New Roman" w:hAnsi="Times New Roman" w:cs="Times New Roman"/>
          <w:sz w:val="24"/>
          <w:szCs w:val="24"/>
          <w:u w:val="single"/>
          <w:lang w:val="ro-RO"/>
        </w:rPr>
      </w:pPr>
      <w:r w:rsidRPr="00F91C07">
        <w:rPr>
          <w:rFonts w:ascii="Times New Roman" w:eastAsia="Times New Roman" w:hAnsi="Times New Roman" w:cs="Times New Roman"/>
          <w:sz w:val="24"/>
          <w:szCs w:val="24"/>
          <w:lang w:val="ro-RO"/>
        </w:rPr>
        <w:t>MODALITĂŢI DE EVALUARE:</w:t>
      </w:r>
    </w:p>
    <w:p w:rsidR="00652E84" w:rsidRPr="00F91C07" w:rsidRDefault="00652E84" w:rsidP="00174C29">
      <w:pPr>
        <w:numPr>
          <w:ilvl w:val="1"/>
          <w:numId w:val="4"/>
        </w:numPr>
        <w:tabs>
          <w:tab w:val="left" w:pos="360"/>
          <w:tab w:val="left" w:pos="540"/>
        </w:tabs>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Evaluare frontală</w:t>
      </w:r>
    </w:p>
    <w:p w:rsidR="00652E84" w:rsidRPr="00F91C07" w:rsidRDefault="00652E84" w:rsidP="00174C29">
      <w:pPr>
        <w:numPr>
          <w:ilvl w:val="1"/>
          <w:numId w:val="4"/>
        </w:numPr>
        <w:tabs>
          <w:tab w:val="left" w:pos="360"/>
          <w:tab w:val="left" w:pos="540"/>
        </w:tabs>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lastRenderedPageBreak/>
        <w:t>Evaluare formativă</w:t>
      </w:r>
    </w:p>
    <w:p w:rsidR="00652E84" w:rsidRPr="00F91C07" w:rsidRDefault="00652E84" w:rsidP="00652E84">
      <w:pPr>
        <w:spacing w:after="0" w:line="240" w:lineRule="auto"/>
        <w:rPr>
          <w:rFonts w:ascii="Times New Roman" w:eastAsia="Times New Roman" w:hAnsi="Times New Roman" w:cs="Times New Roman"/>
          <w:color w:val="000000"/>
          <w:sz w:val="24"/>
          <w:szCs w:val="24"/>
          <w:lang w:val="ro-RO"/>
        </w:rPr>
      </w:pPr>
    </w:p>
    <w:p w:rsidR="00652E84" w:rsidRPr="00F91C07" w:rsidRDefault="00652E84" w:rsidP="00652E84">
      <w:pPr>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color w:val="000000"/>
          <w:sz w:val="24"/>
          <w:szCs w:val="24"/>
          <w:lang w:val="ro-RO"/>
        </w:rPr>
        <w:t>BIBLIOGRAFIE:</w:t>
      </w:r>
      <w:r w:rsidRPr="00F91C07">
        <w:rPr>
          <w:rFonts w:ascii="Times New Roman" w:eastAsia="Times New Roman" w:hAnsi="Times New Roman" w:cs="Times New Roman"/>
          <w:sz w:val="24"/>
          <w:szCs w:val="24"/>
          <w:lang w:val="ro-RO"/>
        </w:rPr>
        <w:t xml:space="preserve"> </w:t>
      </w:r>
    </w:p>
    <w:p w:rsidR="00652E84" w:rsidRPr="00F91C07" w:rsidRDefault="00652E84" w:rsidP="00652E84">
      <w:pPr>
        <w:spacing w:after="0" w:line="240" w:lineRule="auto"/>
        <w:rPr>
          <w:rFonts w:ascii="Times New Roman" w:eastAsia="Times New Roman" w:hAnsi="Times New Roman" w:cs="Times New Roman"/>
          <w:sz w:val="24"/>
          <w:szCs w:val="24"/>
          <w:lang w:val="ro-RO"/>
        </w:rPr>
      </w:pPr>
    </w:p>
    <w:p w:rsidR="00652E84" w:rsidRPr="00F91C07" w:rsidRDefault="00652E84" w:rsidP="00174C29">
      <w:pPr>
        <w:numPr>
          <w:ilvl w:val="0"/>
          <w:numId w:val="8"/>
        </w:numPr>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i/>
          <w:sz w:val="24"/>
          <w:szCs w:val="24"/>
          <w:lang w:val="ro-RO"/>
        </w:rPr>
        <w:t>Limba română</w:t>
      </w:r>
      <w:r w:rsidRPr="00F91C07">
        <w:rPr>
          <w:rFonts w:ascii="Times New Roman" w:eastAsia="Times New Roman" w:hAnsi="Times New Roman" w:cs="Times New Roman"/>
          <w:sz w:val="24"/>
          <w:szCs w:val="24"/>
          <w:lang w:val="ro-RO"/>
        </w:rPr>
        <w:t>, manual pentru clasa a VIII-a de Alexandru Crişan, Sofia Dobra, Florentina Sâmihăian, Ed. Humanitas, 2003</w:t>
      </w:r>
      <w:r w:rsidRPr="00F91C07">
        <w:rPr>
          <w:rFonts w:ascii="Times New Roman" w:eastAsia="Times New Roman" w:hAnsi="Times New Roman" w:cs="Times New Roman"/>
          <w:sz w:val="24"/>
          <w:szCs w:val="24"/>
        </w:rPr>
        <w:t>;</w:t>
      </w:r>
    </w:p>
    <w:p w:rsidR="00652E84" w:rsidRPr="00F91C07" w:rsidRDefault="00652E84" w:rsidP="00174C29">
      <w:pPr>
        <w:numPr>
          <w:ilvl w:val="0"/>
          <w:numId w:val="5"/>
        </w:num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Mina - Maria Rusu, Geanina Cotoi, Carmen - Irina Hăilă, Mihaela Timingeriu, </w:t>
      </w:r>
      <w:r w:rsidRPr="00F91C07">
        <w:rPr>
          <w:rFonts w:ascii="Times New Roman" w:eastAsia="Times New Roman" w:hAnsi="Times New Roman" w:cs="Times New Roman"/>
          <w:i/>
          <w:sz w:val="24"/>
          <w:szCs w:val="24"/>
          <w:lang w:val="ro-RO"/>
        </w:rPr>
        <w:t>Exerciţii practice de limba română, competenţă şi performanţă în comunicare</w:t>
      </w:r>
      <w:r w:rsidRPr="00F91C07">
        <w:rPr>
          <w:rFonts w:ascii="Times New Roman" w:eastAsia="Times New Roman" w:hAnsi="Times New Roman" w:cs="Times New Roman"/>
          <w:sz w:val="24"/>
          <w:szCs w:val="24"/>
          <w:lang w:val="ro-RO"/>
        </w:rPr>
        <w:t>, Ed. Paralela 45, Piteşti, 2009 ;</w:t>
      </w:r>
    </w:p>
    <w:p w:rsidR="00652E84" w:rsidRPr="00F91C07" w:rsidRDefault="00652E84" w:rsidP="00174C29">
      <w:pPr>
        <w:numPr>
          <w:ilvl w:val="0"/>
          <w:numId w:val="5"/>
        </w:num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Constantin Parfene, </w:t>
      </w:r>
      <w:r w:rsidRPr="00F91C07">
        <w:rPr>
          <w:rFonts w:ascii="Times New Roman" w:eastAsia="Times New Roman" w:hAnsi="Times New Roman" w:cs="Times New Roman"/>
          <w:i/>
          <w:sz w:val="24"/>
          <w:szCs w:val="24"/>
          <w:lang w:val="ro-RO"/>
        </w:rPr>
        <w:t>Metodica studierii limbii şi literaturii în şcoală</w:t>
      </w:r>
      <w:r w:rsidRPr="00F91C07">
        <w:rPr>
          <w:rFonts w:ascii="Times New Roman" w:eastAsia="Times New Roman" w:hAnsi="Times New Roman" w:cs="Times New Roman"/>
          <w:sz w:val="24"/>
          <w:szCs w:val="24"/>
          <w:lang w:val="ro-RO"/>
        </w:rPr>
        <w:t>, Ed. Polirom, Iaşi, 2001;</w:t>
      </w:r>
    </w:p>
    <w:p w:rsidR="00652E84" w:rsidRPr="00F91C07" w:rsidRDefault="00652E84" w:rsidP="00174C29">
      <w:pPr>
        <w:numPr>
          <w:ilvl w:val="0"/>
          <w:numId w:val="5"/>
        </w:num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color w:val="000000"/>
          <w:sz w:val="24"/>
          <w:szCs w:val="24"/>
          <w:lang w:val="ro-RO"/>
        </w:rPr>
        <w:t xml:space="preserve">Vistian Goia, </w:t>
      </w:r>
      <w:r w:rsidRPr="00F91C07">
        <w:rPr>
          <w:rFonts w:ascii="Times New Roman" w:eastAsia="Times New Roman" w:hAnsi="Times New Roman" w:cs="Times New Roman"/>
          <w:i/>
          <w:color w:val="000000"/>
          <w:sz w:val="24"/>
          <w:szCs w:val="24"/>
          <w:lang w:val="ro-RO"/>
        </w:rPr>
        <w:t>Didactica limbii şi literaturii române pentru gimnaziu şi liceu</w:t>
      </w:r>
      <w:r w:rsidRPr="00F91C07">
        <w:rPr>
          <w:rFonts w:ascii="Times New Roman" w:eastAsia="Times New Roman" w:hAnsi="Times New Roman" w:cs="Times New Roman"/>
          <w:color w:val="000000"/>
          <w:sz w:val="24"/>
          <w:szCs w:val="24"/>
          <w:lang w:val="ro-RO"/>
        </w:rPr>
        <w:t>, Editura Dacia Educaţional, Cluj-Napoca, 2002;</w:t>
      </w:r>
    </w:p>
    <w:p w:rsidR="00652E84" w:rsidRPr="00F91C07" w:rsidRDefault="00652E84" w:rsidP="00652E84">
      <w:pPr>
        <w:spacing w:after="0" w:line="240" w:lineRule="auto"/>
        <w:rPr>
          <w:rFonts w:ascii="Times New Roman" w:eastAsia="Times New Roman" w:hAnsi="Times New Roman" w:cs="Times New Roman"/>
          <w:sz w:val="24"/>
          <w:szCs w:val="24"/>
          <w:lang w:val="ro-RO"/>
        </w:rPr>
      </w:pPr>
    </w:p>
    <w:p w:rsidR="00652E84" w:rsidRPr="00F91C07" w:rsidRDefault="00652E84" w:rsidP="00652E84">
      <w:pPr>
        <w:spacing w:after="0" w:line="240" w:lineRule="auto"/>
        <w:rPr>
          <w:rFonts w:ascii="Times New Roman" w:eastAsia="Times New Roman" w:hAnsi="Times New Roman" w:cs="Times New Roman"/>
          <w:sz w:val="24"/>
          <w:szCs w:val="24"/>
          <w:lang w:val="ro-RO"/>
        </w:rPr>
      </w:pPr>
    </w:p>
    <w:p w:rsidR="00652E84" w:rsidRPr="00F91C07" w:rsidRDefault="00652E84" w:rsidP="00652E84">
      <w:pPr>
        <w:spacing w:after="0" w:line="240" w:lineRule="auto"/>
        <w:rPr>
          <w:rFonts w:ascii="Times New Roman" w:eastAsia="Times New Roman" w:hAnsi="Times New Roman" w:cs="Times New Roman"/>
          <w:sz w:val="24"/>
          <w:szCs w:val="24"/>
          <w:lang w:val="ro-RO"/>
        </w:rPr>
      </w:pPr>
    </w:p>
    <w:tbl>
      <w:tblPr>
        <w:tblStyle w:val="TableGrid1"/>
        <w:tblW w:w="0" w:type="auto"/>
        <w:tblInd w:w="198" w:type="dxa"/>
        <w:tblLook w:val="04A0" w:firstRow="1" w:lastRow="0" w:firstColumn="1" w:lastColumn="0" w:noHBand="0" w:noVBand="1"/>
      </w:tblPr>
      <w:tblGrid>
        <w:gridCol w:w="510"/>
        <w:gridCol w:w="2203"/>
        <w:gridCol w:w="4063"/>
        <w:gridCol w:w="1882"/>
      </w:tblGrid>
      <w:tr w:rsidR="00652E84" w:rsidRPr="00F91C07" w:rsidTr="00494315">
        <w:tc>
          <w:tcPr>
            <w:tcW w:w="287" w:type="dxa"/>
          </w:tcPr>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Ob</w:t>
            </w:r>
          </w:p>
        </w:tc>
        <w:tc>
          <w:tcPr>
            <w:tcW w:w="2148" w:type="dxa"/>
          </w:tcPr>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Secvenţele lecţiei</w:t>
            </w:r>
          </w:p>
        </w:tc>
        <w:tc>
          <w:tcPr>
            <w:tcW w:w="4766" w:type="dxa"/>
          </w:tcPr>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Conţinuturile învăţării</w:t>
            </w:r>
          </w:p>
        </w:tc>
        <w:tc>
          <w:tcPr>
            <w:tcW w:w="2177" w:type="dxa"/>
          </w:tcPr>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Metode şi procedee</w:t>
            </w:r>
          </w:p>
        </w:tc>
      </w:tr>
      <w:tr w:rsidR="00652E84" w:rsidRPr="00F91C07" w:rsidTr="00494315">
        <w:trPr>
          <w:trHeight w:val="507"/>
        </w:trPr>
        <w:tc>
          <w:tcPr>
            <w:tcW w:w="287" w:type="dxa"/>
            <w:tcBorders>
              <w:bottom w:val="single" w:sz="4" w:space="0" w:color="auto"/>
            </w:tcBorders>
          </w:tcPr>
          <w:p w:rsidR="00652E84" w:rsidRPr="00F91C07" w:rsidRDefault="00652E84" w:rsidP="00652E84">
            <w:pPr>
              <w:rPr>
                <w:rFonts w:ascii="Times New Roman" w:eastAsia="Times New Roman" w:hAnsi="Times New Roman" w:cs="Times New Roman"/>
                <w:sz w:val="24"/>
                <w:szCs w:val="24"/>
                <w:lang w:val="ro-RO"/>
              </w:rPr>
            </w:pPr>
          </w:p>
        </w:tc>
        <w:tc>
          <w:tcPr>
            <w:tcW w:w="2148" w:type="dxa"/>
            <w:tcBorders>
              <w:bottom w:val="single" w:sz="4" w:space="0" w:color="auto"/>
            </w:tcBorders>
          </w:tcPr>
          <w:p w:rsidR="00652E84" w:rsidRPr="00F91C07" w:rsidRDefault="00652E84" w:rsidP="00652E84">
            <w:pPr>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MOMENT ORGANIZATORIC</w:t>
            </w:r>
          </w:p>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color w:val="000000"/>
                <w:sz w:val="24"/>
                <w:szCs w:val="24"/>
                <w:lang w:val="ro-RO"/>
              </w:rPr>
              <w:t>3 minute</w:t>
            </w:r>
          </w:p>
        </w:tc>
        <w:tc>
          <w:tcPr>
            <w:tcW w:w="4766" w:type="dxa"/>
            <w:tcBorders>
              <w:bottom w:val="single" w:sz="4" w:space="0" w:color="auto"/>
            </w:tcBorders>
          </w:tcPr>
          <w:p w:rsidR="00652E84" w:rsidRPr="00F91C07" w:rsidRDefault="00652E84" w:rsidP="00652E84">
            <w:pPr>
              <w:tabs>
                <w:tab w:val="left" w:pos="2520"/>
              </w:tabs>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color w:val="000000"/>
                <w:sz w:val="24"/>
                <w:szCs w:val="24"/>
                <w:lang w:val="ro-RO"/>
              </w:rPr>
              <w:t xml:space="preserve">       Salutul, notarea absenţilor, verificarea existenţei temelor pentru acasă;</w:t>
            </w:r>
          </w:p>
        </w:tc>
        <w:tc>
          <w:tcPr>
            <w:tcW w:w="2177" w:type="dxa"/>
            <w:tcBorders>
              <w:bottom w:val="single" w:sz="4" w:space="0" w:color="auto"/>
            </w:tcBorders>
          </w:tcPr>
          <w:p w:rsidR="00652E84" w:rsidRPr="00F91C07" w:rsidRDefault="00652E84" w:rsidP="00652E84">
            <w:pPr>
              <w:rPr>
                <w:rFonts w:ascii="Times New Roman" w:eastAsia="Times New Roman" w:hAnsi="Times New Roman" w:cs="Times New Roman"/>
                <w:sz w:val="24"/>
                <w:szCs w:val="24"/>
                <w:lang w:val="ro-RO"/>
              </w:rPr>
            </w:pPr>
          </w:p>
        </w:tc>
      </w:tr>
      <w:tr w:rsidR="00652E84" w:rsidRPr="00F91C07" w:rsidTr="00494315">
        <w:trPr>
          <w:trHeight w:val="1297"/>
        </w:trPr>
        <w:tc>
          <w:tcPr>
            <w:tcW w:w="287" w:type="dxa"/>
            <w:tcBorders>
              <w:top w:val="single" w:sz="4" w:space="0" w:color="auto"/>
              <w:bottom w:val="single" w:sz="4" w:space="0" w:color="auto"/>
            </w:tcBorders>
          </w:tcPr>
          <w:p w:rsidR="00652E84" w:rsidRPr="00F91C07" w:rsidRDefault="00652E84" w:rsidP="00652E84">
            <w:pPr>
              <w:rPr>
                <w:rFonts w:ascii="Times New Roman" w:eastAsia="Times New Roman" w:hAnsi="Times New Roman" w:cs="Times New Roman"/>
                <w:sz w:val="24"/>
                <w:szCs w:val="24"/>
                <w:lang w:val="ro-RO"/>
              </w:rPr>
            </w:pPr>
          </w:p>
        </w:tc>
        <w:tc>
          <w:tcPr>
            <w:tcW w:w="2148" w:type="dxa"/>
            <w:tcBorders>
              <w:top w:val="single" w:sz="4" w:space="0" w:color="auto"/>
              <w:bottom w:val="single" w:sz="4" w:space="0" w:color="auto"/>
            </w:tcBorders>
          </w:tcPr>
          <w:p w:rsidR="00652E84" w:rsidRPr="00F91C07" w:rsidRDefault="00652E84" w:rsidP="00652E84">
            <w:pPr>
              <w:tabs>
                <w:tab w:val="left" w:pos="2520"/>
              </w:tabs>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ACTUALIZAREA </w:t>
            </w:r>
            <w:smartTag w:uri="urn:schemas-microsoft-com:office:smarttags" w:element="stockticker">
              <w:r w:rsidRPr="00F91C07">
                <w:rPr>
                  <w:rFonts w:ascii="Times New Roman" w:eastAsia="Times New Roman" w:hAnsi="Times New Roman" w:cs="Times New Roman"/>
                  <w:color w:val="000000"/>
                  <w:sz w:val="24"/>
                  <w:szCs w:val="24"/>
                  <w:lang w:val="ro-RO"/>
                </w:rPr>
                <w:t>CUNO</w:t>
              </w:r>
            </w:smartTag>
            <w:r w:rsidRPr="00F91C07">
              <w:rPr>
                <w:rFonts w:ascii="Times New Roman" w:eastAsia="Times New Roman" w:hAnsi="Times New Roman" w:cs="Times New Roman"/>
                <w:color w:val="000000"/>
                <w:sz w:val="24"/>
                <w:szCs w:val="24"/>
                <w:lang w:val="ro-RO"/>
              </w:rPr>
              <w:t>ŞTINŢELOR ÎNSUŞITE ANTERIOR</w:t>
            </w:r>
          </w:p>
          <w:p w:rsidR="00652E84" w:rsidRPr="00F91C07" w:rsidRDefault="00652E84" w:rsidP="00652E84">
            <w:pPr>
              <w:tabs>
                <w:tab w:val="left" w:pos="2520"/>
              </w:tabs>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5 minute</w:t>
            </w:r>
          </w:p>
          <w:p w:rsidR="00652E84" w:rsidRPr="00F91C07" w:rsidRDefault="00652E84" w:rsidP="00652E84">
            <w:pPr>
              <w:rPr>
                <w:rFonts w:ascii="Times New Roman" w:eastAsia="Times New Roman" w:hAnsi="Times New Roman" w:cs="Times New Roman"/>
                <w:color w:val="000000"/>
                <w:sz w:val="24"/>
                <w:szCs w:val="24"/>
                <w:lang w:val="ro-RO"/>
              </w:rPr>
            </w:pPr>
          </w:p>
        </w:tc>
        <w:tc>
          <w:tcPr>
            <w:tcW w:w="4766" w:type="dxa"/>
            <w:tcBorders>
              <w:top w:val="single" w:sz="4" w:space="0" w:color="auto"/>
              <w:bottom w:val="single" w:sz="4" w:space="0" w:color="auto"/>
            </w:tcBorders>
          </w:tcPr>
          <w:p w:rsidR="00652E84" w:rsidRPr="00F91C07" w:rsidRDefault="00652E84" w:rsidP="00652E84">
            <w:pPr>
              <w:tabs>
                <w:tab w:val="left" w:pos="2520"/>
              </w:tabs>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        Profesorul va verifica tema pentru acasă atât calitativ, cât şi cantitativ.Elevii au avut de alcătuit 4 propoziții cu diferite tipuri de atribut.</w:t>
            </w:r>
          </w:p>
        </w:tc>
        <w:tc>
          <w:tcPr>
            <w:tcW w:w="2177" w:type="dxa"/>
            <w:tcBorders>
              <w:top w:val="single" w:sz="4" w:space="0" w:color="auto"/>
              <w:bottom w:val="single" w:sz="4" w:space="0" w:color="auto"/>
            </w:tcBorders>
          </w:tcPr>
          <w:p w:rsidR="00652E84" w:rsidRPr="00F91C07" w:rsidRDefault="00652E84" w:rsidP="00652E84">
            <w:pPr>
              <w:rPr>
                <w:rFonts w:ascii="Times New Roman" w:eastAsia="Times New Roman" w:hAnsi="Times New Roman" w:cs="Times New Roman"/>
                <w:sz w:val="24"/>
                <w:szCs w:val="24"/>
                <w:lang w:val="ro-RO"/>
              </w:rPr>
            </w:pPr>
          </w:p>
        </w:tc>
      </w:tr>
      <w:tr w:rsidR="00652E84" w:rsidRPr="00F91C07" w:rsidTr="00494315">
        <w:trPr>
          <w:trHeight w:val="2342"/>
        </w:trPr>
        <w:tc>
          <w:tcPr>
            <w:tcW w:w="287" w:type="dxa"/>
            <w:tcBorders>
              <w:top w:val="single" w:sz="4" w:space="0" w:color="auto"/>
              <w:bottom w:val="single" w:sz="4" w:space="0" w:color="auto"/>
            </w:tcBorders>
          </w:tcPr>
          <w:p w:rsidR="00652E84" w:rsidRPr="00F91C07" w:rsidRDefault="00652E84" w:rsidP="00652E84">
            <w:pPr>
              <w:rPr>
                <w:rFonts w:ascii="Times New Roman" w:eastAsia="Times New Roman" w:hAnsi="Times New Roman" w:cs="Times New Roman"/>
                <w:sz w:val="24"/>
                <w:szCs w:val="24"/>
                <w:lang w:val="ro-RO"/>
              </w:rPr>
            </w:pPr>
          </w:p>
        </w:tc>
        <w:tc>
          <w:tcPr>
            <w:tcW w:w="2148" w:type="dxa"/>
            <w:tcBorders>
              <w:top w:val="single" w:sz="4" w:space="0" w:color="auto"/>
              <w:bottom w:val="single" w:sz="4" w:space="0" w:color="auto"/>
            </w:tcBorders>
          </w:tcPr>
          <w:p w:rsidR="00652E84" w:rsidRPr="00F91C07" w:rsidRDefault="00652E84" w:rsidP="00652E84">
            <w:pPr>
              <w:tabs>
                <w:tab w:val="left" w:pos="1440"/>
              </w:tabs>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CAPTAREA ATENŢIEI</w:t>
            </w:r>
          </w:p>
          <w:p w:rsidR="00652E84" w:rsidRPr="00F91C07" w:rsidRDefault="00652E84" w:rsidP="00652E84">
            <w:pPr>
              <w:tabs>
                <w:tab w:val="left" w:pos="1440"/>
              </w:tabs>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3 minute</w:t>
            </w:r>
          </w:p>
          <w:p w:rsidR="00652E84" w:rsidRPr="00F91C07" w:rsidRDefault="00652E84" w:rsidP="00652E84">
            <w:pPr>
              <w:rPr>
                <w:rFonts w:ascii="Times New Roman" w:eastAsia="Times New Roman" w:hAnsi="Times New Roman" w:cs="Times New Roman"/>
                <w:color w:val="000000"/>
                <w:sz w:val="24"/>
                <w:szCs w:val="24"/>
                <w:lang w:val="ro-RO"/>
              </w:rPr>
            </w:pPr>
          </w:p>
        </w:tc>
        <w:tc>
          <w:tcPr>
            <w:tcW w:w="4766" w:type="dxa"/>
            <w:tcBorders>
              <w:top w:val="single" w:sz="4" w:space="0" w:color="auto"/>
              <w:bottom w:val="single" w:sz="4" w:space="0" w:color="auto"/>
            </w:tcBorders>
          </w:tcPr>
          <w:p w:rsidR="00652E84" w:rsidRPr="00F91C07" w:rsidRDefault="00652E84" w:rsidP="00652E84">
            <w:pPr>
              <w:rPr>
                <w:rFonts w:ascii="Times New Roman" w:eastAsia="Times New Roman" w:hAnsi="Times New Roman" w:cs="Times New Roman"/>
                <w:color w:val="000000"/>
                <w:sz w:val="24"/>
                <w:szCs w:val="24"/>
                <w:lang w:val="ro-RO"/>
              </w:rPr>
            </w:pPr>
          </w:p>
          <w:p w:rsidR="00652E84" w:rsidRPr="00F91C07" w:rsidRDefault="00652E84" w:rsidP="00652E84">
            <w:pPr>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       Se realizează printr-un joc didactic:</w:t>
            </w:r>
          </w:p>
          <w:p w:rsidR="00652E84" w:rsidRPr="00F91C07" w:rsidRDefault="00652E84" w:rsidP="00652E84">
            <w:pPr>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 Profesorul deschide o discuție despre o aventură, în care elevii se pot implica pentru a descoperi o comoară. Călătoria se va baza pe indicii ale unei părți de vorbire pe care elevii au studiat-o în clasa a VI-a, iar fiecare răspuns corect le va permite să scoată din comoară o literă.</w:t>
            </w:r>
            <w:r w:rsidR="000578F7" w:rsidRPr="00F91C07">
              <w:rPr>
                <w:rFonts w:ascii="Times New Roman" w:eastAsia="Times New Roman" w:hAnsi="Times New Roman" w:cs="Times New Roman"/>
                <w:color w:val="000000"/>
                <w:sz w:val="24"/>
                <w:szCs w:val="24"/>
                <w:lang w:val="ro-RO"/>
              </w:rPr>
              <w:t xml:space="preserve">In calatorie se vor ajuta de o harta , special pregatita pentru ei . (anexa 1) . </w:t>
            </w:r>
            <w:r w:rsidRPr="00F91C07">
              <w:rPr>
                <w:rFonts w:ascii="Times New Roman" w:eastAsia="Times New Roman" w:hAnsi="Times New Roman" w:cs="Times New Roman"/>
                <w:color w:val="000000"/>
                <w:sz w:val="24"/>
                <w:szCs w:val="24"/>
                <w:lang w:val="ro-RO"/>
              </w:rPr>
              <w:t>La final, literele vor forma cuvântul ,, BRAVO”.</w:t>
            </w:r>
          </w:p>
          <w:p w:rsidR="00652E84" w:rsidRPr="00F91C07" w:rsidRDefault="00652E84" w:rsidP="00652E84">
            <w:pPr>
              <w:rPr>
                <w:rFonts w:ascii="Times New Roman" w:eastAsia="Times New Roman" w:hAnsi="Times New Roman" w:cs="Times New Roman"/>
                <w:color w:val="000000"/>
                <w:sz w:val="24"/>
                <w:szCs w:val="24"/>
              </w:rPr>
            </w:pPr>
            <w:r w:rsidRPr="00F91C07">
              <w:rPr>
                <w:rFonts w:ascii="Times New Roman" w:eastAsia="Times New Roman" w:hAnsi="Times New Roman" w:cs="Times New Roman"/>
                <w:color w:val="000000"/>
                <w:sz w:val="24"/>
                <w:szCs w:val="24"/>
                <w:lang w:val="ro-RO"/>
              </w:rPr>
              <w:t xml:space="preserve">    Pe tablă este afișată harta comorii, iar un elev este invitat să citească primul indiciu care îl va conduce către titlul lecției.</w:t>
            </w:r>
          </w:p>
          <w:p w:rsidR="00652E84" w:rsidRPr="00F91C07" w:rsidRDefault="00652E84" w:rsidP="00652E84">
            <w:pPr>
              <w:rPr>
                <w:rFonts w:ascii="Times New Roman" w:eastAsia="Times New Roman" w:hAnsi="Times New Roman" w:cs="Times New Roman"/>
                <w:sz w:val="24"/>
                <w:szCs w:val="24"/>
                <w:lang w:val="ro-RO"/>
              </w:rPr>
            </w:pPr>
          </w:p>
        </w:tc>
        <w:tc>
          <w:tcPr>
            <w:tcW w:w="2177" w:type="dxa"/>
            <w:tcBorders>
              <w:top w:val="single" w:sz="4" w:space="0" w:color="auto"/>
              <w:bottom w:val="single" w:sz="4" w:space="0" w:color="auto"/>
            </w:tcBorders>
          </w:tcPr>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Jocul didactic</w:t>
            </w:r>
          </w:p>
        </w:tc>
      </w:tr>
      <w:tr w:rsidR="00652E84" w:rsidRPr="00F91C07" w:rsidTr="00494315">
        <w:trPr>
          <w:trHeight w:val="1709"/>
        </w:trPr>
        <w:tc>
          <w:tcPr>
            <w:tcW w:w="287" w:type="dxa"/>
            <w:tcBorders>
              <w:top w:val="single" w:sz="4" w:space="0" w:color="auto"/>
              <w:bottom w:val="single" w:sz="4" w:space="0" w:color="auto"/>
            </w:tcBorders>
          </w:tcPr>
          <w:p w:rsidR="00652E84" w:rsidRPr="00F91C07" w:rsidRDefault="00652E84" w:rsidP="00652E84">
            <w:pPr>
              <w:rPr>
                <w:rFonts w:ascii="Times New Roman" w:eastAsia="Times New Roman" w:hAnsi="Times New Roman" w:cs="Times New Roman"/>
                <w:sz w:val="24"/>
                <w:szCs w:val="24"/>
                <w:lang w:val="ro-RO"/>
              </w:rPr>
            </w:pPr>
          </w:p>
        </w:tc>
        <w:tc>
          <w:tcPr>
            <w:tcW w:w="2148" w:type="dxa"/>
            <w:tcBorders>
              <w:top w:val="single" w:sz="4" w:space="0" w:color="auto"/>
              <w:bottom w:val="single" w:sz="4" w:space="0" w:color="auto"/>
            </w:tcBorders>
          </w:tcPr>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ANUNŢAREA TITLULUI LECŢIEI ŞI  A OBIECTIVELOR</w:t>
            </w: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5 minute</w:t>
            </w:r>
          </w:p>
          <w:p w:rsidR="00652E84" w:rsidRPr="00F91C07" w:rsidRDefault="00652E84" w:rsidP="00652E84">
            <w:pPr>
              <w:rPr>
                <w:rFonts w:ascii="Times New Roman" w:eastAsia="Times New Roman" w:hAnsi="Times New Roman" w:cs="Times New Roman"/>
                <w:color w:val="000000"/>
                <w:sz w:val="24"/>
                <w:szCs w:val="24"/>
                <w:lang w:val="ro-RO"/>
              </w:rPr>
            </w:pPr>
          </w:p>
        </w:tc>
        <w:tc>
          <w:tcPr>
            <w:tcW w:w="4766" w:type="dxa"/>
            <w:tcBorders>
              <w:top w:val="single" w:sz="4" w:space="0" w:color="auto"/>
              <w:bottom w:val="single" w:sz="4" w:space="0" w:color="auto"/>
            </w:tcBorders>
          </w:tcPr>
          <w:p w:rsidR="00652E84" w:rsidRPr="00F91C07" w:rsidRDefault="00652E84" w:rsidP="00652E84">
            <w:pPr>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 Elevul citește primul bilețel </w:t>
            </w:r>
            <w:r w:rsidRPr="00F91C07">
              <w:rPr>
                <w:rFonts w:ascii="Times New Roman" w:eastAsia="Times New Roman" w:hAnsi="Times New Roman" w:cs="Times New Roman"/>
                <w:color w:val="000000"/>
                <w:sz w:val="24"/>
                <w:szCs w:val="24"/>
              </w:rPr>
              <w:t>: ,, Parte secundar</w:t>
            </w:r>
            <w:r w:rsidRPr="00F91C07">
              <w:rPr>
                <w:rFonts w:ascii="Times New Roman" w:eastAsia="Times New Roman" w:hAnsi="Times New Roman" w:cs="Times New Roman"/>
                <w:color w:val="000000"/>
                <w:sz w:val="24"/>
                <w:szCs w:val="24"/>
                <w:lang w:val="ro-RO"/>
              </w:rPr>
              <w:t xml:space="preserve">ă de propoziție al cărui nume începe cu C. </w:t>
            </w:r>
            <w:r w:rsidRPr="00F91C07">
              <w:rPr>
                <w:rFonts w:ascii="Times New Roman" w:eastAsia="Times New Roman" w:hAnsi="Times New Roman" w:cs="Times New Roman"/>
                <w:color w:val="000000"/>
                <w:sz w:val="24"/>
                <w:szCs w:val="24"/>
              </w:rPr>
              <w:t>“. Atfel, acesta este ghidat c</w:t>
            </w:r>
            <w:r w:rsidRPr="00F91C07">
              <w:rPr>
                <w:rFonts w:ascii="Times New Roman" w:eastAsia="Times New Roman" w:hAnsi="Times New Roman" w:cs="Times New Roman"/>
                <w:color w:val="000000"/>
                <w:sz w:val="24"/>
                <w:szCs w:val="24"/>
                <w:lang w:val="ro-RO"/>
              </w:rPr>
              <w:t xml:space="preserve">ătre răspuns – COMPLEMENTUL. Profesorul intervine și numește un alt elev pentru cel de al doilea indiciu </w:t>
            </w:r>
            <w:r w:rsidRPr="00F91C07">
              <w:rPr>
                <w:rFonts w:ascii="Times New Roman" w:eastAsia="Times New Roman" w:hAnsi="Times New Roman" w:cs="Times New Roman"/>
                <w:color w:val="000000"/>
                <w:sz w:val="24"/>
                <w:szCs w:val="24"/>
              </w:rPr>
              <w:t>: ,, Complementele sunt circumstan</w:t>
            </w:r>
            <w:r w:rsidRPr="00F91C07">
              <w:rPr>
                <w:rFonts w:ascii="Times New Roman" w:eastAsia="Times New Roman" w:hAnsi="Times New Roman" w:cs="Times New Roman"/>
                <w:color w:val="000000"/>
                <w:sz w:val="24"/>
                <w:szCs w:val="24"/>
                <w:lang w:val="ro-RO"/>
              </w:rPr>
              <w:t>țiale și necircumstanțiale.Numește două complemente necircumstanțiale.</w:t>
            </w:r>
            <w:r w:rsidRPr="00F91C07">
              <w:rPr>
                <w:rFonts w:ascii="Times New Roman" w:eastAsia="Times New Roman" w:hAnsi="Times New Roman" w:cs="Times New Roman"/>
                <w:color w:val="000000"/>
                <w:sz w:val="24"/>
                <w:szCs w:val="24"/>
              </w:rPr>
              <w:t>”    R</w:t>
            </w:r>
            <w:r w:rsidRPr="00F91C07">
              <w:rPr>
                <w:rFonts w:ascii="Times New Roman" w:eastAsia="Times New Roman" w:hAnsi="Times New Roman" w:cs="Times New Roman"/>
                <w:color w:val="000000"/>
                <w:sz w:val="24"/>
                <w:szCs w:val="24"/>
                <w:lang w:val="ro-RO"/>
              </w:rPr>
              <w:t xml:space="preserve">ăspunsul posibil al elevului va </w:t>
            </w:r>
            <w:proofErr w:type="gramStart"/>
            <w:r w:rsidRPr="00F91C07">
              <w:rPr>
                <w:rFonts w:ascii="Times New Roman" w:eastAsia="Times New Roman" w:hAnsi="Times New Roman" w:cs="Times New Roman"/>
                <w:color w:val="000000"/>
                <w:sz w:val="24"/>
                <w:szCs w:val="24"/>
                <w:lang w:val="ro-RO"/>
              </w:rPr>
              <w:t xml:space="preserve">fi </w:t>
            </w:r>
            <w:r w:rsidRPr="00F91C07">
              <w:rPr>
                <w:rFonts w:ascii="Times New Roman" w:eastAsia="Times New Roman" w:hAnsi="Times New Roman" w:cs="Times New Roman"/>
                <w:color w:val="000000"/>
                <w:sz w:val="24"/>
                <w:szCs w:val="24"/>
              </w:rPr>
              <w:t xml:space="preserve"> ,</w:t>
            </w:r>
            <w:proofErr w:type="gramEnd"/>
            <w:r w:rsidRPr="00F91C07">
              <w:rPr>
                <w:rFonts w:ascii="Times New Roman" w:eastAsia="Times New Roman" w:hAnsi="Times New Roman" w:cs="Times New Roman"/>
                <w:color w:val="000000"/>
                <w:sz w:val="24"/>
                <w:szCs w:val="24"/>
              </w:rPr>
              <w:t>, Complementul direct și complementul indirect.”</w:t>
            </w:r>
          </w:p>
          <w:p w:rsidR="00652E84" w:rsidRPr="00F91C07" w:rsidRDefault="00652E84" w:rsidP="00652E84">
            <w:pPr>
              <w:tabs>
                <w:tab w:val="left" w:pos="1440"/>
              </w:tabs>
              <w:ind w:left="720" w:hanging="720"/>
              <w:jc w:val="both"/>
              <w:rPr>
                <w:rFonts w:ascii="Times New Roman" w:eastAsia="Times New Roman" w:hAnsi="Times New Roman" w:cs="Times New Roman"/>
                <w:sz w:val="24"/>
                <w:szCs w:val="24"/>
              </w:rPr>
            </w:pPr>
            <w:r w:rsidRPr="00F91C07">
              <w:rPr>
                <w:rFonts w:ascii="Times New Roman" w:eastAsia="Times New Roman" w:hAnsi="Times New Roman" w:cs="Times New Roman"/>
                <w:color w:val="000000"/>
                <w:sz w:val="24"/>
                <w:szCs w:val="24"/>
                <w:lang w:val="ro-RO"/>
              </w:rPr>
              <w:t xml:space="preserve">        Profesorul intervine și anunță titlul lecției și obiectivele</w:t>
            </w:r>
            <w:r w:rsidRPr="00F91C07">
              <w:rPr>
                <w:rFonts w:ascii="Times New Roman" w:eastAsia="Times New Roman" w:hAnsi="Times New Roman" w:cs="Times New Roman"/>
                <w:color w:val="000000"/>
                <w:sz w:val="24"/>
                <w:szCs w:val="24"/>
              </w:rPr>
              <w:t xml:space="preserve">: ,, </w:t>
            </w:r>
            <w:r w:rsidRPr="00F91C07">
              <w:rPr>
                <w:rFonts w:ascii="Times New Roman" w:eastAsia="Times New Roman" w:hAnsi="Times New Roman" w:cs="Times New Roman"/>
                <w:color w:val="000000"/>
                <w:sz w:val="24"/>
                <w:szCs w:val="24"/>
                <w:lang w:val="ro-RO"/>
              </w:rPr>
              <w:t>Din cadrul complementelor necircumstanţiale</w:t>
            </w:r>
            <w:r w:rsidRPr="00F91C07">
              <w:rPr>
                <w:rFonts w:ascii="Times New Roman" w:eastAsia="Times New Roman" w:hAnsi="Times New Roman" w:cs="Times New Roman"/>
                <w:sz w:val="24"/>
                <w:szCs w:val="24"/>
                <w:lang w:val="ro-RO"/>
              </w:rPr>
              <w:t xml:space="preserve"> astăzi vom discuta despre  complementul direct.La sfârşitul orei va trebui să…( se anunţă obiectivele operaţionale ).</w:t>
            </w:r>
            <w:r w:rsidRPr="00F91C07">
              <w:rPr>
                <w:rFonts w:ascii="Times New Roman" w:eastAsia="Times New Roman" w:hAnsi="Times New Roman" w:cs="Times New Roman"/>
                <w:sz w:val="24"/>
                <w:szCs w:val="24"/>
              </w:rPr>
              <w:t>”</w:t>
            </w:r>
          </w:p>
          <w:p w:rsidR="00652E84" w:rsidRPr="00F91C07" w:rsidRDefault="00652E84" w:rsidP="00652E84">
            <w:pPr>
              <w:tabs>
                <w:tab w:val="left" w:pos="1440"/>
              </w:tabs>
              <w:ind w:left="720" w:hanging="720"/>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sz w:val="24"/>
                <w:szCs w:val="24"/>
              </w:rPr>
              <w:t>Pentru cele dou</w:t>
            </w:r>
            <w:r w:rsidRPr="00F91C07">
              <w:rPr>
                <w:rFonts w:ascii="Times New Roman" w:eastAsia="Times New Roman" w:hAnsi="Times New Roman" w:cs="Times New Roman"/>
                <w:sz w:val="24"/>
                <w:szCs w:val="24"/>
                <w:lang w:val="ro-RO"/>
              </w:rPr>
              <w:t xml:space="preserve">ă răspunsuri corecte, se va scoate din comoară prima </w:t>
            </w:r>
            <w:proofErr w:type="gramStart"/>
            <w:r w:rsidRPr="00F91C07">
              <w:rPr>
                <w:rFonts w:ascii="Times New Roman" w:eastAsia="Times New Roman" w:hAnsi="Times New Roman" w:cs="Times New Roman"/>
                <w:sz w:val="24"/>
                <w:szCs w:val="24"/>
                <w:lang w:val="ro-RO"/>
              </w:rPr>
              <w:t>literă .</w:t>
            </w:r>
            <w:proofErr w:type="gramEnd"/>
          </w:p>
          <w:p w:rsidR="00652E84" w:rsidRPr="00F91C07" w:rsidRDefault="00652E84" w:rsidP="00652E84">
            <w:pPr>
              <w:rPr>
                <w:rFonts w:ascii="Times New Roman" w:eastAsia="Times New Roman" w:hAnsi="Times New Roman" w:cs="Times New Roman"/>
                <w:color w:val="000000"/>
                <w:sz w:val="24"/>
                <w:szCs w:val="24"/>
                <w:lang w:val="ro-RO"/>
              </w:rPr>
            </w:pPr>
          </w:p>
        </w:tc>
        <w:tc>
          <w:tcPr>
            <w:tcW w:w="2177" w:type="dxa"/>
            <w:tcBorders>
              <w:top w:val="single" w:sz="4" w:space="0" w:color="auto"/>
              <w:bottom w:val="single" w:sz="4" w:space="0" w:color="auto"/>
            </w:tcBorders>
          </w:tcPr>
          <w:p w:rsidR="00652E84" w:rsidRPr="00F91C07" w:rsidRDefault="00652E84" w:rsidP="00652E84">
            <w:pPr>
              <w:rPr>
                <w:rFonts w:ascii="Times New Roman" w:eastAsia="Times New Roman" w:hAnsi="Times New Roman" w:cs="Times New Roman"/>
                <w:sz w:val="24"/>
                <w:szCs w:val="24"/>
                <w:lang w:val="ro-RO"/>
              </w:rPr>
            </w:pPr>
          </w:p>
        </w:tc>
      </w:tr>
      <w:tr w:rsidR="00652E84" w:rsidRPr="00F91C07" w:rsidTr="00494315">
        <w:trPr>
          <w:trHeight w:val="1060"/>
        </w:trPr>
        <w:tc>
          <w:tcPr>
            <w:tcW w:w="287" w:type="dxa"/>
            <w:tcBorders>
              <w:top w:val="single" w:sz="4" w:space="0" w:color="auto"/>
            </w:tcBorders>
          </w:tcPr>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O1</w:t>
            </w: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O2</w:t>
            </w: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O3</w:t>
            </w: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O4</w:t>
            </w:r>
          </w:p>
        </w:tc>
        <w:tc>
          <w:tcPr>
            <w:tcW w:w="2148" w:type="dxa"/>
            <w:tcBorders>
              <w:top w:val="single" w:sz="4" w:space="0" w:color="auto"/>
            </w:tcBorders>
          </w:tcPr>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color w:val="000000"/>
                <w:sz w:val="24"/>
                <w:szCs w:val="24"/>
                <w:lang w:val="ro-RO"/>
              </w:rPr>
              <w:t>DIRIJAREA  ÎNVĂŢĂRII</w:t>
            </w: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30 de minute</w:t>
            </w: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ASIGURAREA  FEEDBACK-ULUI</w:t>
            </w:r>
          </w:p>
          <w:p w:rsidR="00652E84" w:rsidRPr="00F91C07" w:rsidRDefault="00652E84" w:rsidP="00652E84">
            <w:pPr>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5 minute</w:t>
            </w:r>
          </w:p>
          <w:p w:rsidR="00652E84" w:rsidRPr="00F91C07" w:rsidRDefault="00652E84" w:rsidP="00652E84">
            <w:pPr>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ASIGURAREA RETENŢIEI ŞI A TRANSFERULUI</w:t>
            </w:r>
          </w:p>
          <w:p w:rsidR="00652E84" w:rsidRPr="00F91C07" w:rsidRDefault="00652E84" w:rsidP="00652E84">
            <w:pPr>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2 minute</w:t>
            </w:r>
          </w:p>
          <w:p w:rsidR="00652E84" w:rsidRPr="00F91C07" w:rsidRDefault="00652E84" w:rsidP="00652E84">
            <w:pPr>
              <w:rPr>
                <w:rFonts w:ascii="Times New Roman" w:eastAsia="Times New Roman" w:hAnsi="Times New Roman" w:cs="Times New Roman"/>
                <w:sz w:val="24"/>
                <w:szCs w:val="24"/>
                <w:lang w:val="ro-RO"/>
              </w:rPr>
            </w:pPr>
          </w:p>
        </w:tc>
        <w:tc>
          <w:tcPr>
            <w:tcW w:w="4766" w:type="dxa"/>
            <w:tcBorders>
              <w:top w:val="single" w:sz="4" w:space="0" w:color="auto"/>
            </w:tcBorders>
          </w:tcPr>
          <w:p w:rsidR="00652E84" w:rsidRPr="00F91C07" w:rsidRDefault="00652E84" w:rsidP="00652E84">
            <w:pPr>
              <w:rPr>
                <w:rFonts w:ascii="Times New Roman" w:eastAsia="Times New Roman" w:hAnsi="Times New Roman" w:cs="Times New Roman"/>
                <w:color w:val="000000"/>
                <w:sz w:val="24"/>
                <w:szCs w:val="24"/>
                <w:lang w:val="ro-RO"/>
              </w:rPr>
            </w:pPr>
          </w:p>
          <w:p w:rsidR="00652E84" w:rsidRPr="00F91C07" w:rsidRDefault="00652E84" w:rsidP="00174C29">
            <w:pPr>
              <w:numPr>
                <w:ilvl w:val="0"/>
                <w:numId w:val="9"/>
              </w:numPr>
              <w:tabs>
                <w:tab w:val="num" w:pos="0"/>
              </w:tabs>
              <w:ind w:left="0" w:firstLine="0"/>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Profesorul  afișează o foaie de flipchart de tablă , cu următoarele exemple cuprinzând fapte ilustrative de limbă pentru: ce arată coplementul direct, ce cuvinte determină, la ce întrebări răspunde:</w:t>
            </w:r>
          </w:p>
          <w:p w:rsidR="00652E84" w:rsidRPr="00F91C07" w:rsidRDefault="00652E84" w:rsidP="00652E84">
            <w:pPr>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a</w:t>
            </w:r>
            <w:r w:rsidRPr="00F91C07">
              <w:rPr>
                <w:rFonts w:ascii="Times New Roman" w:eastAsia="Times New Roman" w:hAnsi="Times New Roman" w:cs="Times New Roman"/>
                <w:i/>
                <w:color w:val="000000"/>
                <w:sz w:val="24"/>
                <w:szCs w:val="24"/>
                <w:lang w:val="ro-RO"/>
              </w:rPr>
              <w:t xml:space="preserve">)  ,,Nu putea să-i vadă </w:t>
            </w:r>
            <w:r w:rsidRPr="00F91C07">
              <w:rPr>
                <w:rFonts w:ascii="Times New Roman" w:eastAsia="Times New Roman" w:hAnsi="Times New Roman" w:cs="Times New Roman"/>
                <w:i/>
                <w:color w:val="000000"/>
                <w:sz w:val="24"/>
                <w:szCs w:val="24"/>
                <w:u w:val="single"/>
                <w:lang w:val="ro-RO"/>
              </w:rPr>
              <w:t>chipul</w:t>
            </w:r>
            <w:r w:rsidRPr="00F91C07">
              <w:rPr>
                <w:rFonts w:ascii="Times New Roman" w:eastAsia="Times New Roman" w:hAnsi="Times New Roman" w:cs="Times New Roman"/>
                <w:i/>
                <w:color w:val="000000"/>
                <w:sz w:val="24"/>
                <w:szCs w:val="24"/>
                <w:lang w:val="ro-RO"/>
              </w:rPr>
              <w:t xml:space="preserve">, dar îi auzise </w:t>
            </w:r>
            <w:r w:rsidRPr="00F91C07">
              <w:rPr>
                <w:rFonts w:ascii="Times New Roman" w:eastAsia="Times New Roman" w:hAnsi="Times New Roman" w:cs="Times New Roman"/>
                <w:i/>
                <w:color w:val="000000"/>
                <w:sz w:val="24"/>
                <w:szCs w:val="24"/>
                <w:u w:val="single"/>
                <w:lang w:val="ro-RO"/>
              </w:rPr>
              <w:t>glasul</w:t>
            </w:r>
            <w:r w:rsidRPr="00F91C07">
              <w:rPr>
                <w:rFonts w:ascii="Times New Roman" w:eastAsia="Times New Roman" w:hAnsi="Times New Roman" w:cs="Times New Roman"/>
                <w:i/>
                <w:color w:val="000000"/>
                <w:sz w:val="24"/>
                <w:szCs w:val="24"/>
                <w:lang w:val="ro-RO"/>
              </w:rPr>
              <w:t>”(</w:t>
            </w:r>
            <w:r w:rsidRPr="00F91C07">
              <w:rPr>
                <w:rFonts w:ascii="Times New Roman" w:eastAsia="Times New Roman" w:hAnsi="Times New Roman" w:cs="Times New Roman"/>
                <w:color w:val="000000"/>
                <w:sz w:val="24"/>
                <w:szCs w:val="24"/>
                <w:lang w:val="ro-RO"/>
              </w:rPr>
              <w:t xml:space="preserve">M.Sadoveanu, </w:t>
            </w:r>
            <w:r w:rsidRPr="00F91C07">
              <w:rPr>
                <w:rFonts w:ascii="Times New Roman" w:eastAsia="Times New Roman" w:hAnsi="Times New Roman" w:cs="Times New Roman"/>
                <w:i/>
                <w:color w:val="000000"/>
                <w:sz w:val="24"/>
                <w:szCs w:val="24"/>
                <w:lang w:val="ro-RO"/>
              </w:rPr>
              <w:t>Baltagul)</w:t>
            </w:r>
          </w:p>
          <w:p w:rsidR="00652E84" w:rsidRPr="00F91C07" w:rsidRDefault="00652E84" w:rsidP="00652E84">
            <w:pPr>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b) </w:t>
            </w:r>
            <w:r w:rsidRPr="00F91C07">
              <w:rPr>
                <w:rFonts w:ascii="Times New Roman" w:eastAsia="Times New Roman" w:hAnsi="Times New Roman" w:cs="Times New Roman"/>
                <w:i/>
                <w:color w:val="000000"/>
                <w:sz w:val="24"/>
                <w:szCs w:val="24"/>
                <w:lang w:val="ro-RO"/>
              </w:rPr>
              <w:t xml:space="preserve">,,Făcându-şi </w:t>
            </w:r>
            <w:r w:rsidRPr="00F91C07">
              <w:rPr>
                <w:rFonts w:ascii="Times New Roman" w:eastAsia="Times New Roman" w:hAnsi="Times New Roman" w:cs="Times New Roman"/>
                <w:i/>
                <w:color w:val="000000"/>
                <w:sz w:val="24"/>
                <w:szCs w:val="24"/>
                <w:u w:val="single"/>
                <w:lang w:val="ro-RO"/>
              </w:rPr>
              <w:t>cruci</w:t>
            </w:r>
            <w:r w:rsidRPr="00F91C07">
              <w:rPr>
                <w:rFonts w:ascii="Times New Roman" w:eastAsia="Times New Roman" w:hAnsi="Times New Roman" w:cs="Times New Roman"/>
                <w:i/>
                <w:color w:val="000000"/>
                <w:sz w:val="24"/>
                <w:szCs w:val="24"/>
                <w:lang w:val="ro-RO"/>
              </w:rPr>
              <w:t xml:space="preserve"> repetate, îşi murmură </w:t>
            </w:r>
            <w:r w:rsidRPr="00F91C07">
              <w:rPr>
                <w:rFonts w:ascii="Times New Roman" w:eastAsia="Times New Roman" w:hAnsi="Times New Roman" w:cs="Times New Roman"/>
                <w:i/>
                <w:color w:val="000000"/>
                <w:sz w:val="24"/>
                <w:szCs w:val="24"/>
                <w:u w:val="single"/>
                <w:lang w:val="ro-RO"/>
              </w:rPr>
              <w:t>gândul</w:t>
            </w:r>
            <w:r w:rsidRPr="00F91C07">
              <w:rPr>
                <w:rFonts w:ascii="Times New Roman" w:eastAsia="Times New Roman" w:hAnsi="Times New Roman" w:cs="Times New Roman"/>
                <w:i/>
                <w:color w:val="000000"/>
                <w:sz w:val="24"/>
                <w:szCs w:val="24"/>
                <w:lang w:val="ro-RO"/>
              </w:rPr>
              <w:t xml:space="preserve"> care </w:t>
            </w:r>
            <w:r w:rsidRPr="00F91C07">
              <w:rPr>
                <w:rFonts w:ascii="Times New Roman" w:eastAsia="Times New Roman" w:hAnsi="Times New Roman" w:cs="Times New Roman"/>
                <w:i/>
                <w:color w:val="000000"/>
                <w:sz w:val="24"/>
                <w:szCs w:val="24"/>
                <w:u w:val="single"/>
                <w:lang w:val="ro-RO"/>
              </w:rPr>
              <w:t>o</w:t>
            </w:r>
            <w:r w:rsidRPr="00F91C07">
              <w:rPr>
                <w:rFonts w:ascii="Times New Roman" w:eastAsia="Times New Roman" w:hAnsi="Times New Roman" w:cs="Times New Roman"/>
                <w:i/>
                <w:color w:val="000000"/>
                <w:sz w:val="24"/>
                <w:szCs w:val="24"/>
                <w:lang w:val="ro-RO"/>
              </w:rPr>
              <w:t xml:space="preserve"> ardea.”(</w:t>
            </w:r>
            <w:r w:rsidRPr="00F91C07">
              <w:rPr>
                <w:rFonts w:ascii="Times New Roman" w:eastAsia="Times New Roman" w:hAnsi="Times New Roman" w:cs="Times New Roman"/>
                <w:color w:val="000000"/>
                <w:sz w:val="24"/>
                <w:szCs w:val="24"/>
                <w:lang w:val="ro-RO"/>
              </w:rPr>
              <w:t xml:space="preserve">M.Sadoveanu, </w:t>
            </w:r>
            <w:r w:rsidRPr="00F91C07">
              <w:rPr>
                <w:rFonts w:ascii="Times New Roman" w:eastAsia="Times New Roman" w:hAnsi="Times New Roman" w:cs="Times New Roman"/>
                <w:i/>
                <w:color w:val="000000"/>
                <w:sz w:val="24"/>
                <w:szCs w:val="24"/>
                <w:lang w:val="ro-RO"/>
              </w:rPr>
              <w:t>Baltagul</w:t>
            </w:r>
            <w:r w:rsidRPr="00F91C07">
              <w:rPr>
                <w:rFonts w:ascii="Times New Roman" w:eastAsia="Times New Roman" w:hAnsi="Times New Roman" w:cs="Times New Roman"/>
                <w:color w:val="000000"/>
                <w:sz w:val="24"/>
                <w:szCs w:val="24"/>
                <w:lang w:val="ro-RO"/>
              </w:rPr>
              <w:t>)</w:t>
            </w:r>
          </w:p>
          <w:p w:rsidR="00652E84" w:rsidRPr="00F91C07" w:rsidRDefault="00652E84" w:rsidP="00652E84">
            <w:pPr>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c)  </w:t>
            </w:r>
            <w:r w:rsidRPr="00F91C07">
              <w:rPr>
                <w:rFonts w:ascii="Times New Roman" w:eastAsia="Times New Roman" w:hAnsi="Times New Roman" w:cs="Times New Roman"/>
                <w:i/>
                <w:color w:val="000000"/>
                <w:sz w:val="24"/>
                <w:szCs w:val="24"/>
                <w:lang w:val="ro-RO"/>
              </w:rPr>
              <w:t xml:space="preserve">,,Băgat-ai la cap </w:t>
            </w:r>
            <w:r w:rsidRPr="00F91C07">
              <w:rPr>
                <w:rFonts w:ascii="Times New Roman" w:eastAsia="Times New Roman" w:hAnsi="Times New Roman" w:cs="Times New Roman"/>
                <w:i/>
                <w:color w:val="000000"/>
                <w:sz w:val="24"/>
                <w:szCs w:val="24"/>
                <w:u w:val="single"/>
                <w:lang w:val="ro-RO"/>
              </w:rPr>
              <w:t>vorbele</w:t>
            </w:r>
            <w:r w:rsidRPr="00F91C07">
              <w:rPr>
                <w:rFonts w:ascii="Times New Roman" w:eastAsia="Times New Roman" w:hAnsi="Times New Roman" w:cs="Times New Roman"/>
                <w:i/>
                <w:color w:val="000000"/>
                <w:sz w:val="24"/>
                <w:szCs w:val="24"/>
                <w:lang w:val="ro-RO"/>
              </w:rPr>
              <w:t xml:space="preserve"> mele?”(</w:t>
            </w:r>
            <w:r w:rsidRPr="00F91C07">
              <w:rPr>
                <w:rFonts w:ascii="Times New Roman" w:eastAsia="Times New Roman" w:hAnsi="Times New Roman" w:cs="Times New Roman"/>
                <w:color w:val="000000"/>
                <w:sz w:val="24"/>
                <w:szCs w:val="24"/>
                <w:lang w:val="ro-RO"/>
              </w:rPr>
              <w:t xml:space="preserve">I.Creangă, </w:t>
            </w:r>
            <w:r w:rsidRPr="00F91C07">
              <w:rPr>
                <w:rFonts w:ascii="Times New Roman" w:eastAsia="Times New Roman" w:hAnsi="Times New Roman" w:cs="Times New Roman"/>
                <w:i/>
                <w:color w:val="000000"/>
                <w:sz w:val="24"/>
                <w:szCs w:val="24"/>
                <w:lang w:val="ro-RO"/>
              </w:rPr>
              <w:t>Povestea lui Harap- Alb)</w:t>
            </w:r>
          </w:p>
          <w:p w:rsidR="00652E84" w:rsidRPr="00F91C07" w:rsidRDefault="00652E84" w:rsidP="00652E84">
            <w:pPr>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d)  </w:t>
            </w:r>
            <w:r w:rsidRPr="00F91C07">
              <w:rPr>
                <w:rFonts w:ascii="Times New Roman" w:eastAsia="Times New Roman" w:hAnsi="Times New Roman" w:cs="Times New Roman"/>
                <w:i/>
                <w:color w:val="000000"/>
                <w:sz w:val="24"/>
                <w:szCs w:val="24"/>
                <w:lang w:val="ro-RO"/>
              </w:rPr>
              <w:t xml:space="preserve">,,Şi nici una, nici două, haţ! </w:t>
            </w:r>
            <w:r w:rsidRPr="00F91C07">
              <w:rPr>
                <w:rFonts w:ascii="Times New Roman" w:eastAsia="Times New Roman" w:hAnsi="Times New Roman" w:cs="Times New Roman"/>
                <w:i/>
                <w:color w:val="000000"/>
                <w:sz w:val="24"/>
                <w:szCs w:val="24"/>
                <w:u w:val="single"/>
                <w:lang w:val="ro-RO"/>
              </w:rPr>
              <w:t>pe ied</w:t>
            </w:r>
            <w:r w:rsidRPr="00F91C07">
              <w:rPr>
                <w:rFonts w:ascii="Times New Roman" w:eastAsia="Times New Roman" w:hAnsi="Times New Roman" w:cs="Times New Roman"/>
                <w:i/>
                <w:color w:val="000000"/>
                <w:sz w:val="24"/>
                <w:szCs w:val="24"/>
                <w:lang w:val="ro-RO"/>
              </w:rPr>
              <w:t xml:space="preserve"> de gât...”(</w:t>
            </w:r>
            <w:r w:rsidRPr="00F91C07">
              <w:rPr>
                <w:rFonts w:ascii="Times New Roman" w:eastAsia="Times New Roman" w:hAnsi="Times New Roman" w:cs="Times New Roman"/>
                <w:color w:val="000000"/>
                <w:sz w:val="24"/>
                <w:szCs w:val="24"/>
                <w:lang w:val="ro-RO"/>
              </w:rPr>
              <w:t xml:space="preserve">I.Creangă, </w:t>
            </w:r>
            <w:r w:rsidRPr="00F91C07">
              <w:rPr>
                <w:rFonts w:ascii="Times New Roman" w:eastAsia="Times New Roman" w:hAnsi="Times New Roman" w:cs="Times New Roman"/>
                <w:i/>
                <w:color w:val="000000"/>
                <w:sz w:val="24"/>
                <w:szCs w:val="24"/>
                <w:lang w:val="ro-RO"/>
              </w:rPr>
              <w:t>Capra cu trei iezi</w:t>
            </w:r>
            <w:r w:rsidRPr="00F91C07">
              <w:rPr>
                <w:rFonts w:ascii="Times New Roman" w:eastAsia="Times New Roman" w:hAnsi="Times New Roman" w:cs="Times New Roman"/>
                <w:color w:val="000000"/>
                <w:sz w:val="24"/>
                <w:szCs w:val="24"/>
                <w:lang w:val="ro-RO"/>
              </w:rPr>
              <w:t>)</w:t>
            </w:r>
          </w:p>
          <w:p w:rsidR="00652E84" w:rsidRPr="00F91C07" w:rsidRDefault="00652E84" w:rsidP="00652E84">
            <w:pPr>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 </w:t>
            </w:r>
          </w:p>
          <w:p w:rsidR="00652E84" w:rsidRPr="00F91C07" w:rsidRDefault="00652E84" w:rsidP="00652E84">
            <w:pPr>
              <w:ind w:firstLine="720"/>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Elevii identifică în exemple complementele directe şi ce arată acestea, astfel fiind orientaţi spre definiţie. Elevii îşi notează în caiete </w:t>
            </w:r>
            <w:r w:rsidRPr="00F91C07">
              <w:rPr>
                <w:rFonts w:ascii="Times New Roman" w:eastAsia="Times New Roman" w:hAnsi="Times New Roman" w:cs="Times New Roman"/>
                <w:color w:val="000000"/>
                <w:sz w:val="24"/>
                <w:szCs w:val="24"/>
                <w:lang w:val="ro-RO"/>
              </w:rPr>
              <w:lastRenderedPageBreak/>
              <w:t>definiţia.</w:t>
            </w:r>
          </w:p>
          <w:p w:rsidR="00652E84" w:rsidRPr="00F91C07" w:rsidRDefault="00652E84" w:rsidP="00652E84">
            <w:pPr>
              <w:ind w:firstLine="720"/>
              <w:jc w:val="both"/>
              <w:rPr>
                <w:rFonts w:ascii="Times New Roman" w:eastAsia="Times New Roman" w:hAnsi="Times New Roman" w:cs="Times New Roman"/>
                <w:color w:val="000000"/>
                <w:sz w:val="24"/>
                <w:szCs w:val="24"/>
              </w:rPr>
            </w:pPr>
            <w:r w:rsidRPr="00F91C07">
              <w:rPr>
                <w:rFonts w:ascii="Times New Roman" w:eastAsia="Times New Roman" w:hAnsi="Times New Roman" w:cs="Times New Roman"/>
                <w:color w:val="000000"/>
                <w:sz w:val="24"/>
                <w:szCs w:val="24"/>
                <w:lang w:val="ro-RO"/>
              </w:rPr>
              <w:t>Pentru identificarea definiției se va scoate din comoară cea de a doua literă din cuvântul ,, BRAVO</w:t>
            </w:r>
            <w:r w:rsidRPr="00F91C07">
              <w:rPr>
                <w:rFonts w:ascii="Times New Roman" w:eastAsia="Times New Roman" w:hAnsi="Times New Roman" w:cs="Times New Roman"/>
                <w:color w:val="000000"/>
                <w:sz w:val="24"/>
                <w:szCs w:val="24"/>
              </w:rPr>
              <w:t>”.</w:t>
            </w:r>
          </w:p>
          <w:p w:rsidR="00652E84" w:rsidRPr="00F91C07" w:rsidRDefault="00652E84" w:rsidP="00652E84">
            <w:pPr>
              <w:jc w:val="both"/>
              <w:rPr>
                <w:rFonts w:ascii="Times New Roman" w:eastAsia="Times New Roman" w:hAnsi="Times New Roman" w:cs="Times New Roman"/>
                <w:sz w:val="24"/>
                <w:szCs w:val="24"/>
                <w:lang w:val="ro-RO"/>
              </w:rPr>
            </w:pPr>
          </w:p>
          <w:p w:rsidR="00652E84" w:rsidRPr="00F91C07" w:rsidRDefault="00652E84" w:rsidP="00174C29">
            <w:pPr>
              <w:numPr>
                <w:ilvl w:val="0"/>
                <w:numId w:val="9"/>
              </w:numPr>
              <w:tabs>
                <w:tab w:val="num" w:pos="0"/>
              </w:tabs>
              <w:ind w:left="0" w:firstLine="0"/>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Profesorul solicită elevilor să precizeze întrebările la care răspunde complementul direct. Acestea sunt scrise pe tablă şi elevii şi le scriu în caiete. </w:t>
            </w:r>
          </w:p>
          <w:p w:rsidR="00652E84" w:rsidRPr="00F91C07" w:rsidRDefault="00652E84" w:rsidP="00652E84">
            <w:pPr>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            Pentru identificarea corectă a întrebărilor se va scoate din comoară o altă litera .</w:t>
            </w:r>
          </w:p>
          <w:p w:rsidR="00652E84" w:rsidRPr="00F91C07" w:rsidRDefault="00652E84" w:rsidP="00652E84">
            <w:pPr>
              <w:jc w:val="both"/>
              <w:rPr>
                <w:rFonts w:ascii="Times New Roman" w:eastAsia="Times New Roman" w:hAnsi="Times New Roman" w:cs="Times New Roman"/>
                <w:sz w:val="24"/>
                <w:szCs w:val="24"/>
                <w:lang w:val="ro-RO"/>
              </w:rPr>
            </w:pPr>
          </w:p>
          <w:p w:rsidR="00652E84" w:rsidRPr="00F91C07" w:rsidRDefault="00652E84" w:rsidP="00174C29">
            <w:pPr>
              <w:numPr>
                <w:ilvl w:val="0"/>
                <w:numId w:val="9"/>
              </w:numPr>
              <w:tabs>
                <w:tab w:val="num" w:pos="0"/>
              </w:tabs>
              <w:ind w:left="0" w:firstLine="0"/>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Profesorul cere elevilor, prin indici ul de pe hartă, să  indice cuvântul determinat de coplementul direct în exemplele scrise pe tablă. Elevii constată următoarele, notând în caiete aceste elemente:</w:t>
            </w:r>
          </w:p>
          <w:p w:rsidR="00652E84" w:rsidRPr="00F91C07" w:rsidRDefault="00652E84" w:rsidP="00652E84">
            <w:pPr>
              <w:jc w:val="both"/>
              <w:rPr>
                <w:rFonts w:ascii="Times New Roman" w:eastAsia="Times New Roman" w:hAnsi="Times New Roman" w:cs="Times New Roman"/>
                <w:i/>
                <w:sz w:val="24"/>
                <w:szCs w:val="24"/>
                <w:lang w:val="ro-RO"/>
              </w:rPr>
            </w:pPr>
            <w:r w:rsidRPr="00F91C07">
              <w:rPr>
                <w:rFonts w:ascii="Times New Roman" w:eastAsia="Times New Roman" w:hAnsi="Times New Roman" w:cs="Times New Roman"/>
                <w:i/>
                <w:sz w:val="24"/>
                <w:szCs w:val="24"/>
                <w:lang w:val="ro-RO"/>
              </w:rPr>
              <w:t xml:space="preserve">Complementul direct poate determina: </w:t>
            </w:r>
          </w:p>
          <w:p w:rsidR="00652E84" w:rsidRPr="00F91C07" w:rsidRDefault="00652E84" w:rsidP="00652E84">
            <w:pPr>
              <w:jc w:val="both"/>
              <w:rPr>
                <w:rFonts w:ascii="Times New Roman" w:eastAsia="Times New Roman" w:hAnsi="Times New Roman" w:cs="Times New Roman"/>
                <w:i/>
                <w:sz w:val="24"/>
                <w:szCs w:val="24"/>
                <w:lang w:val="ro-RO"/>
              </w:rPr>
            </w:pPr>
            <w:r w:rsidRPr="00F91C07">
              <w:rPr>
                <w:rFonts w:ascii="Times New Roman" w:eastAsia="Times New Roman" w:hAnsi="Times New Roman" w:cs="Times New Roman"/>
                <w:i/>
                <w:sz w:val="24"/>
                <w:szCs w:val="24"/>
                <w:lang w:val="ro-RO"/>
              </w:rPr>
              <w:t>a)Verb tranzitiv la moduri personale</w:t>
            </w:r>
          </w:p>
          <w:p w:rsidR="00652E84" w:rsidRPr="00F91C07" w:rsidRDefault="00652E84" w:rsidP="00652E84">
            <w:pPr>
              <w:jc w:val="both"/>
              <w:rPr>
                <w:rFonts w:ascii="Times New Roman" w:eastAsia="Times New Roman" w:hAnsi="Times New Roman" w:cs="Times New Roman"/>
                <w:i/>
                <w:sz w:val="24"/>
                <w:szCs w:val="24"/>
                <w:lang w:val="ro-RO"/>
              </w:rPr>
            </w:pPr>
            <w:r w:rsidRPr="00F91C07">
              <w:rPr>
                <w:rFonts w:ascii="Times New Roman" w:eastAsia="Times New Roman" w:hAnsi="Times New Roman" w:cs="Times New Roman"/>
                <w:i/>
                <w:sz w:val="24"/>
                <w:szCs w:val="24"/>
                <w:lang w:val="ro-RO"/>
              </w:rPr>
              <w:t>b)Verb tranzitiv la moduri nepersonale</w:t>
            </w:r>
          </w:p>
          <w:p w:rsidR="00652E84" w:rsidRPr="00F91C07" w:rsidRDefault="00652E84" w:rsidP="00652E84">
            <w:pPr>
              <w:jc w:val="both"/>
              <w:rPr>
                <w:rFonts w:ascii="Times New Roman" w:eastAsia="Times New Roman" w:hAnsi="Times New Roman" w:cs="Times New Roman"/>
                <w:i/>
                <w:sz w:val="24"/>
                <w:szCs w:val="24"/>
                <w:lang w:val="ro-RO"/>
              </w:rPr>
            </w:pPr>
            <w:r w:rsidRPr="00F91C07">
              <w:rPr>
                <w:rFonts w:ascii="Times New Roman" w:eastAsia="Times New Roman" w:hAnsi="Times New Roman" w:cs="Times New Roman"/>
                <w:i/>
                <w:sz w:val="24"/>
                <w:szCs w:val="24"/>
                <w:lang w:val="ro-RO"/>
              </w:rPr>
              <w:t>c)Locuţiune verbală tranzitivă (la moduri personale sau nepersonale)</w:t>
            </w:r>
          </w:p>
          <w:p w:rsidR="00652E84" w:rsidRPr="00F91C07" w:rsidRDefault="00652E84" w:rsidP="00652E84">
            <w:pPr>
              <w:jc w:val="both"/>
              <w:rPr>
                <w:rFonts w:ascii="Times New Roman" w:eastAsia="Times New Roman" w:hAnsi="Times New Roman" w:cs="Times New Roman"/>
                <w:i/>
                <w:sz w:val="24"/>
                <w:szCs w:val="24"/>
                <w:lang w:val="ro-RO"/>
              </w:rPr>
            </w:pPr>
            <w:r w:rsidRPr="00F91C07">
              <w:rPr>
                <w:rFonts w:ascii="Times New Roman" w:eastAsia="Times New Roman" w:hAnsi="Times New Roman" w:cs="Times New Roman"/>
                <w:i/>
                <w:sz w:val="24"/>
                <w:szCs w:val="24"/>
                <w:lang w:val="ro-RO"/>
              </w:rPr>
              <w:t>d)Interjecţie predicativă</w:t>
            </w:r>
          </w:p>
          <w:p w:rsidR="00652E84" w:rsidRPr="00F91C07" w:rsidRDefault="00652E84" w:rsidP="00652E84">
            <w:pPr>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 Pentru identificarea elementului determinat, se va scoate din comoară încă o litera . </w:t>
            </w:r>
          </w:p>
          <w:p w:rsidR="00652E84" w:rsidRPr="00F91C07" w:rsidRDefault="00652E84" w:rsidP="00174C29">
            <w:pPr>
              <w:numPr>
                <w:ilvl w:val="0"/>
                <w:numId w:val="10"/>
              </w:numPr>
              <w:tabs>
                <w:tab w:val="num" w:pos="0"/>
              </w:tabs>
              <w:ind w:left="0" w:firstLine="0"/>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Indiciul cere profesorului să împartă elevilor o fişă de lucru, pe care elevii o revolvă independent, pentru a descoperi prin ce părţi de vorbire poate fi exprimat complementul direct.  După rezolvarea cerinţei de pe fişa de lucru, profesorul notează pe tablă părţile de vorbire găsite, iar elevii scriu în caiete noţiunile întâlnite.</w:t>
            </w:r>
          </w:p>
          <w:p w:rsidR="00652E84" w:rsidRPr="00F91C07" w:rsidRDefault="00652E84" w:rsidP="00652E84">
            <w:pPr>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Pentru identificarea părților de vorbire prin care Complementul direct se exprimă, se va scoate din comoară ultima literă.</w:t>
            </w:r>
          </w:p>
          <w:p w:rsidR="00652E84" w:rsidRPr="00F91C07" w:rsidRDefault="00652E84" w:rsidP="00174C29">
            <w:pPr>
              <w:numPr>
                <w:ilvl w:val="0"/>
                <w:numId w:val="10"/>
              </w:numPr>
              <w:tabs>
                <w:tab w:val="num" w:pos="0"/>
              </w:tabs>
              <w:ind w:left="0" w:firstLine="0"/>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Tot cu ajutorul indiciilor, se solicită apoi observarea topicii, punctuaţiei şi ortografiei  întâlnite în exemplele de pe fişa de lucru. Elevii </w:t>
            </w:r>
            <w:r w:rsidRPr="00F91C07">
              <w:rPr>
                <w:rFonts w:ascii="Times New Roman" w:eastAsia="Times New Roman" w:hAnsi="Times New Roman" w:cs="Times New Roman"/>
                <w:sz w:val="24"/>
                <w:szCs w:val="24"/>
                <w:lang w:val="ro-RO"/>
              </w:rPr>
              <w:lastRenderedPageBreak/>
              <w:t>constată că locul coplementului direct poate fi atât înaintea elementului regent, cât şi după acesta. Complementul direct nu se desparte prin virgulă de elementul regent. Atunci când complementul direct este exprimat sau reluat prin pronume personal, forme neaccentuate, se desparte prin cratimă de verbul determinat.</w:t>
            </w:r>
          </w:p>
          <w:p w:rsidR="00652E84" w:rsidRPr="00F91C07" w:rsidRDefault="00652E84" w:rsidP="00652E84">
            <w:pPr>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La final, se vor aranja toate literele , astfel încât elevii află cuvântul final - BRAVO</w:t>
            </w:r>
          </w:p>
          <w:p w:rsidR="00652E84" w:rsidRPr="00F91C07" w:rsidRDefault="00652E84" w:rsidP="00652E84">
            <w:pPr>
              <w:jc w:val="both"/>
              <w:rPr>
                <w:rFonts w:ascii="Times New Roman" w:eastAsia="Times New Roman" w:hAnsi="Times New Roman" w:cs="Times New Roman"/>
                <w:sz w:val="24"/>
                <w:szCs w:val="24"/>
                <w:lang w:val="ro-RO"/>
              </w:rPr>
            </w:pPr>
          </w:p>
          <w:p w:rsidR="00652E84" w:rsidRPr="00F91C07" w:rsidRDefault="00652E84" w:rsidP="00652E84">
            <w:pPr>
              <w:jc w:val="both"/>
              <w:rPr>
                <w:rFonts w:ascii="Times New Roman" w:eastAsia="Times New Roman" w:hAnsi="Times New Roman" w:cs="Times New Roman"/>
                <w:sz w:val="24"/>
                <w:szCs w:val="24"/>
                <w:lang w:val="ro-RO"/>
              </w:rPr>
            </w:pPr>
          </w:p>
          <w:p w:rsidR="00652E84" w:rsidRPr="00F91C07" w:rsidRDefault="00652E84" w:rsidP="00652E84">
            <w:pPr>
              <w:jc w:val="both"/>
              <w:rPr>
                <w:rFonts w:ascii="Times New Roman" w:eastAsia="Times New Roman" w:hAnsi="Times New Roman" w:cs="Times New Roman"/>
                <w:sz w:val="24"/>
                <w:szCs w:val="24"/>
                <w:lang w:val="ro-RO"/>
              </w:rPr>
            </w:pPr>
          </w:p>
          <w:p w:rsidR="00652E84" w:rsidRPr="00F91C07" w:rsidRDefault="00652E84" w:rsidP="00652E84">
            <w:pPr>
              <w:jc w:val="both"/>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Elevilor li se cere să identifice complementele directe din textul de la pagina 215.</w:t>
            </w:r>
          </w:p>
          <w:p w:rsidR="00652E84" w:rsidRPr="00F91C07" w:rsidRDefault="00652E84" w:rsidP="00652E84">
            <w:pPr>
              <w:rPr>
                <w:rFonts w:ascii="Times New Roman" w:eastAsia="Times New Roman" w:hAnsi="Times New Roman" w:cs="Times New Roman"/>
                <w:color w:val="000000"/>
                <w:sz w:val="24"/>
                <w:szCs w:val="24"/>
                <w:lang w:val="ro-RO"/>
              </w:rPr>
            </w:pPr>
          </w:p>
          <w:p w:rsidR="00652E84" w:rsidRPr="00F91C07" w:rsidRDefault="00652E84" w:rsidP="00652E84">
            <w:pPr>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Tema pentru acasă:</w:t>
            </w:r>
            <w:r w:rsidRPr="00F91C07">
              <w:rPr>
                <w:rFonts w:ascii="Times New Roman" w:eastAsia="Times New Roman" w:hAnsi="Times New Roman" w:cs="Times New Roman"/>
                <w:sz w:val="24"/>
                <w:szCs w:val="24"/>
                <w:lang w:val="ro-RO"/>
              </w:rPr>
              <w:t xml:space="preserve"> Exerciţiile  2 de la pagina 215.</w:t>
            </w:r>
          </w:p>
        </w:tc>
        <w:tc>
          <w:tcPr>
            <w:tcW w:w="2177" w:type="dxa"/>
            <w:tcBorders>
              <w:top w:val="single" w:sz="4" w:space="0" w:color="auto"/>
            </w:tcBorders>
          </w:tcPr>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Conversatia euristica</w:t>
            </w: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Invatarea prin </w:t>
            </w:r>
            <w:r w:rsidRPr="00F91C07">
              <w:rPr>
                <w:rFonts w:ascii="Times New Roman" w:eastAsia="Times New Roman" w:hAnsi="Times New Roman" w:cs="Times New Roman"/>
                <w:sz w:val="24"/>
                <w:szCs w:val="24"/>
                <w:lang w:val="ro-RO"/>
              </w:rPr>
              <w:lastRenderedPageBreak/>
              <w:t>descoperire</w:t>
            </w: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p>
          <w:p w:rsidR="00652E84" w:rsidRPr="00F91C07" w:rsidRDefault="00652E84" w:rsidP="00652E84">
            <w:pP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exercitiul</w:t>
            </w:r>
          </w:p>
          <w:p w:rsidR="00652E84" w:rsidRPr="00F91C07" w:rsidRDefault="00652E84" w:rsidP="00652E84">
            <w:pPr>
              <w:rPr>
                <w:rFonts w:ascii="Times New Roman" w:eastAsia="Times New Roman" w:hAnsi="Times New Roman" w:cs="Times New Roman"/>
                <w:sz w:val="24"/>
                <w:szCs w:val="24"/>
                <w:lang w:val="ro-RO"/>
              </w:rPr>
            </w:pPr>
          </w:p>
        </w:tc>
      </w:tr>
    </w:tbl>
    <w:p w:rsidR="00652E84" w:rsidRPr="00F91C07" w:rsidRDefault="00652E84" w:rsidP="00652E84">
      <w:pPr>
        <w:spacing w:after="0" w:line="240" w:lineRule="auto"/>
        <w:rPr>
          <w:rFonts w:ascii="Times New Roman" w:eastAsia="Times New Roman" w:hAnsi="Times New Roman" w:cs="Times New Roman"/>
          <w:sz w:val="24"/>
          <w:szCs w:val="24"/>
          <w:lang w:val="ro-RO"/>
        </w:rPr>
      </w:pPr>
    </w:p>
    <w:p w:rsidR="008F4071" w:rsidRPr="00F91C07" w:rsidRDefault="008F4071" w:rsidP="00652E84">
      <w:pPr>
        <w:spacing w:after="0" w:line="240" w:lineRule="auto"/>
        <w:rPr>
          <w:rFonts w:ascii="Times New Roman" w:eastAsia="Times New Roman" w:hAnsi="Times New Roman" w:cs="Times New Roman"/>
          <w:sz w:val="24"/>
          <w:szCs w:val="24"/>
          <w:lang w:val="ro-RO"/>
        </w:rPr>
      </w:pPr>
    </w:p>
    <w:p w:rsidR="00652E84" w:rsidRPr="00F91C07" w:rsidRDefault="00652E84" w:rsidP="00652E84">
      <w:pPr>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Schema tablei</w:t>
      </w:r>
    </w:p>
    <w:p w:rsidR="00652E84" w:rsidRPr="00F91C07" w:rsidRDefault="00652E84" w:rsidP="00652E84">
      <w:pPr>
        <w:spacing w:after="0" w:line="240" w:lineRule="auto"/>
        <w:rPr>
          <w:rFonts w:ascii="Times New Roman" w:eastAsia="Times New Roman" w:hAnsi="Times New Roman" w:cs="Times New Roman"/>
          <w:sz w:val="24"/>
          <w:szCs w:val="24"/>
          <w:lang w:val="ro-RO"/>
        </w:rPr>
      </w:pPr>
    </w:p>
    <w:p w:rsidR="00652E84" w:rsidRPr="00F91C07" w:rsidRDefault="00652E84" w:rsidP="00652E84">
      <w:pPr>
        <w:spacing w:after="0" w:line="240" w:lineRule="auto"/>
        <w:jc w:val="center"/>
        <w:rPr>
          <w:rFonts w:ascii="Times New Roman" w:eastAsia="Times New Roman" w:hAnsi="Times New Roman" w:cs="Times New Roman"/>
          <w:sz w:val="24"/>
          <w:szCs w:val="24"/>
          <w:u w:val="single"/>
          <w:lang w:val="ro-RO"/>
        </w:rPr>
      </w:pPr>
      <w:r w:rsidRPr="00F91C07">
        <w:rPr>
          <w:rFonts w:ascii="Times New Roman" w:eastAsia="Times New Roman" w:hAnsi="Times New Roman" w:cs="Times New Roman"/>
          <w:sz w:val="24"/>
          <w:szCs w:val="24"/>
          <w:u w:val="single"/>
          <w:lang w:val="ro-RO"/>
        </w:rPr>
        <w:t>Complementul direct</w:t>
      </w:r>
    </w:p>
    <w:p w:rsidR="00652E84" w:rsidRPr="00F91C07" w:rsidRDefault="00652E84" w:rsidP="00652E84">
      <w:pPr>
        <w:spacing w:after="0" w:line="240" w:lineRule="auto"/>
        <w:jc w:val="center"/>
        <w:rPr>
          <w:rFonts w:ascii="Times New Roman" w:eastAsia="Times New Roman" w:hAnsi="Times New Roman" w:cs="Times New Roman"/>
          <w:sz w:val="24"/>
          <w:szCs w:val="24"/>
          <w:u w:val="single"/>
          <w:lang w:val="ro-RO"/>
        </w:rPr>
      </w:pPr>
    </w:p>
    <w:p w:rsidR="00652E84" w:rsidRPr="00F91C07" w:rsidRDefault="00652E84" w:rsidP="00652E84">
      <w:pPr>
        <w:spacing w:after="0" w:line="240" w:lineRule="auto"/>
        <w:jc w:val="center"/>
        <w:rPr>
          <w:rFonts w:ascii="Times New Roman" w:eastAsia="Times New Roman" w:hAnsi="Times New Roman" w:cs="Times New Roman"/>
          <w:sz w:val="24"/>
          <w:szCs w:val="24"/>
          <w:u w:val="single"/>
          <w:lang w:val="ro-RO"/>
        </w:rPr>
      </w:pP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color w:val="FF0000"/>
          <w:sz w:val="24"/>
          <w:szCs w:val="24"/>
          <w:u w:val="single"/>
          <w:lang w:val="ro-RO"/>
        </w:rPr>
        <w:t>Definiţie:</w:t>
      </w:r>
      <w:r w:rsidRPr="00F91C07">
        <w:rPr>
          <w:rFonts w:ascii="Times New Roman" w:eastAsia="Times New Roman" w:hAnsi="Times New Roman" w:cs="Times New Roman"/>
          <w:sz w:val="24"/>
          <w:szCs w:val="24"/>
          <w:lang w:val="ro-RO"/>
        </w:rPr>
        <w:t xml:space="preserve"> Complementul direct este partea secundară de propoziţie care arată obiectul asupra căruia se exercită direct acţiunea.</w:t>
      </w: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color w:val="FF0000"/>
          <w:sz w:val="24"/>
          <w:szCs w:val="24"/>
          <w:lang w:val="ro-RO"/>
        </w:rPr>
        <w:t>Intrebări specifice</w:t>
      </w:r>
      <w:r w:rsidRPr="00F91C07">
        <w:rPr>
          <w:rFonts w:ascii="Times New Roman" w:eastAsia="Times New Roman" w:hAnsi="Times New Roman" w:cs="Times New Roman"/>
          <w:sz w:val="24"/>
          <w:szCs w:val="24"/>
          <w:lang w:val="ro-RO"/>
        </w:rPr>
        <w:t>: Pe cine? Ce?</w:t>
      </w:r>
    </w:p>
    <w:p w:rsidR="00652E84" w:rsidRPr="00F91C07" w:rsidRDefault="00652E84" w:rsidP="00652E84">
      <w:pPr>
        <w:spacing w:after="0" w:line="240" w:lineRule="auto"/>
        <w:ind w:firstLine="720"/>
        <w:jc w:val="both"/>
        <w:rPr>
          <w:rFonts w:ascii="Times New Roman" w:eastAsia="Times New Roman" w:hAnsi="Times New Roman" w:cs="Times New Roman"/>
          <w:sz w:val="24"/>
          <w:szCs w:val="24"/>
          <w:lang w:val="ro-RO"/>
        </w:rPr>
      </w:pP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Exemple:</w:t>
      </w:r>
    </w:p>
    <w:p w:rsidR="00652E84" w:rsidRPr="00F91C07" w:rsidRDefault="00652E84" w:rsidP="00652E84">
      <w:pPr>
        <w:spacing w:after="0" w:line="240" w:lineRule="auto"/>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a</w:t>
      </w:r>
      <w:r w:rsidRPr="00F91C07">
        <w:rPr>
          <w:rFonts w:ascii="Times New Roman" w:eastAsia="Times New Roman" w:hAnsi="Times New Roman" w:cs="Times New Roman"/>
          <w:i/>
          <w:color w:val="000000"/>
          <w:sz w:val="24"/>
          <w:szCs w:val="24"/>
          <w:lang w:val="ro-RO"/>
        </w:rPr>
        <w:t xml:space="preserve">)  ,,Nu putea să-i vadă </w:t>
      </w:r>
      <w:r w:rsidRPr="00F91C07">
        <w:rPr>
          <w:rFonts w:ascii="Times New Roman" w:eastAsia="Times New Roman" w:hAnsi="Times New Roman" w:cs="Times New Roman"/>
          <w:i/>
          <w:color w:val="000000"/>
          <w:sz w:val="24"/>
          <w:szCs w:val="24"/>
          <w:u w:val="single"/>
          <w:shd w:val="clear" w:color="auto" w:fill="CCCCCC"/>
          <w:lang w:val="ro-RO"/>
        </w:rPr>
        <w:t>chipul</w:t>
      </w:r>
      <w:r w:rsidRPr="00F91C07">
        <w:rPr>
          <w:rFonts w:ascii="Times New Roman" w:eastAsia="Times New Roman" w:hAnsi="Times New Roman" w:cs="Times New Roman"/>
          <w:i/>
          <w:color w:val="000000"/>
          <w:sz w:val="24"/>
          <w:szCs w:val="24"/>
          <w:shd w:val="clear" w:color="auto" w:fill="CCCCCC"/>
          <w:lang w:val="ro-RO"/>
        </w:rPr>
        <w:t>,</w:t>
      </w:r>
      <w:r w:rsidRPr="00F91C07">
        <w:rPr>
          <w:rFonts w:ascii="Times New Roman" w:eastAsia="Times New Roman" w:hAnsi="Times New Roman" w:cs="Times New Roman"/>
          <w:i/>
          <w:color w:val="000000"/>
          <w:sz w:val="24"/>
          <w:szCs w:val="24"/>
          <w:lang w:val="ro-RO"/>
        </w:rPr>
        <w:t xml:space="preserve"> dar îi auzise </w:t>
      </w:r>
      <w:r w:rsidRPr="00F91C07">
        <w:rPr>
          <w:rFonts w:ascii="Times New Roman" w:eastAsia="Times New Roman" w:hAnsi="Times New Roman" w:cs="Times New Roman"/>
          <w:i/>
          <w:color w:val="000000"/>
          <w:sz w:val="24"/>
          <w:szCs w:val="24"/>
          <w:u w:val="single"/>
          <w:shd w:val="clear" w:color="auto" w:fill="CCCCCC"/>
          <w:lang w:val="ro-RO"/>
        </w:rPr>
        <w:t>glasul</w:t>
      </w:r>
      <w:r w:rsidRPr="00F91C07">
        <w:rPr>
          <w:rFonts w:ascii="Times New Roman" w:eastAsia="Times New Roman" w:hAnsi="Times New Roman" w:cs="Times New Roman"/>
          <w:i/>
          <w:color w:val="000000"/>
          <w:sz w:val="24"/>
          <w:szCs w:val="24"/>
          <w:lang w:val="ro-RO"/>
        </w:rPr>
        <w:t>”(</w:t>
      </w:r>
      <w:r w:rsidRPr="00F91C07">
        <w:rPr>
          <w:rFonts w:ascii="Times New Roman" w:eastAsia="Times New Roman" w:hAnsi="Times New Roman" w:cs="Times New Roman"/>
          <w:color w:val="000000"/>
          <w:sz w:val="24"/>
          <w:szCs w:val="24"/>
          <w:lang w:val="ro-RO"/>
        </w:rPr>
        <w:t xml:space="preserve">M.Sadoveanu, </w:t>
      </w:r>
      <w:r w:rsidRPr="00F91C07">
        <w:rPr>
          <w:rFonts w:ascii="Times New Roman" w:eastAsia="Times New Roman" w:hAnsi="Times New Roman" w:cs="Times New Roman"/>
          <w:i/>
          <w:color w:val="000000"/>
          <w:sz w:val="24"/>
          <w:szCs w:val="24"/>
          <w:lang w:val="ro-RO"/>
        </w:rPr>
        <w:t>Baltagu</w:t>
      </w:r>
      <w:r w:rsidRPr="00F91C07">
        <w:rPr>
          <w:rFonts w:ascii="Times New Roman" w:eastAsia="Times New Roman" w:hAnsi="Times New Roman" w:cs="Times New Roman"/>
          <w:color w:val="000000"/>
          <w:sz w:val="24"/>
          <w:szCs w:val="24"/>
          <w:lang w:val="ro-RO"/>
        </w:rPr>
        <w:t>l)</w:t>
      </w:r>
    </w:p>
    <w:p w:rsidR="00652E84" w:rsidRPr="00F91C07" w:rsidRDefault="00652E84" w:rsidP="00652E84">
      <w:pPr>
        <w:spacing w:after="0" w:line="240" w:lineRule="auto"/>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b) </w:t>
      </w:r>
      <w:r w:rsidRPr="00F91C07">
        <w:rPr>
          <w:rFonts w:ascii="Times New Roman" w:eastAsia="Times New Roman" w:hAnsi="Times New Roman" w:cs="Times New Roman"/>
          <w:i/>
          <w:color w:val="000000"/>
          <w:sz w:val="24"/>
          <w:szCs w:val="24"/>
          <w:lang w:val="ro-RO"/>
        </w:rPr>
        <w:t xml:space="preserve">,,Făcându-şi </w:t>
      </w:r>
      <w:r w:rsidRPr="00F91C07">
        <w:rPr>
          <w:rFonts w:ascii="Times New Roman" w:eastAsia="Times New Roman" w:hAnsi="Times New Roman" w:cs="Times New Roman"/>
          <w:i/>
          <w:color w:val="000000"/>
          <w:sz w:val="24"/>
          <w:szCs w:val="24"/>
          <w:u w:val="single"/>
          <w:shd w:val="clear" w:color="auto" w:fill="CCCCCC"/>
          <w:lang w:val="ro-RO"/>
        </w:rPr>
        <w:t>cruci</w:t>
      </w:r>
      <w:r w:rsidRPr="00F91C07">
        <w:rPr>
          <w:rFonts w:ascii="Times New Roman" w:eastAsia="Times New Roman" w:hAnsi="Times New Roman" w:cs="Times New Roman"/>
          <w:i/>
          <w:color w:val="000000"/>
          <w:sz w:val="24"/>
          <w:szCs w:val="24"/>
          <w:lang w:val="ro-RO"/>
        </w:rPr>
        <w:t xml:space="preserve"> repetate, îşi murmură </w:t>
      </w:r>
      <w:r w:rsidRPr="00F91C07">
        <w:rPr>
          <w:rFonts w:ascii="Times New Roman" w:eastAsia="Times New Roman" w:hAnsi="Times New Roman" w:cs="Times New Roman"/>
          <w:i/>
          <w:color w:val="000000"/>
          <w:sz w:val="24"/>
          <w:szCs w:val="24"/>
          <w:u w:val="single"/>
          <w:shd w:val="clear" w:color="auto" w:fill="CCCCCC"/>
          <w:lang w:val="ro-RO"/>
        </w:rPr>
        <w:t>gândul</w:t>
      </w:r>
      <w:r w:rsidRPr="00F91C07">
        <w:rPr>
          <w:rFonts w:ascii="Times New Roman" w:eastAsia="Times New Roman" w:hAnsi="Times New Roman" w:cs="Times New Roman"/>
          <w:i/>
          <w:color w:val="000000"/>
          <w:sz w:val="24"/>
          <w:szCs w:val="24"/>
          <w:lang w:val="ro-RO"/>
        </w:rPr>
        <w:t xml:space="preserve"> care </w:t>
      </w:r>
      <w:r w:rsidRPr="00F91C07">
        <w:rPr>
          <w:rFonts w:ascii="Times New Roman" w:eastAsia="Times New Roman" w:hAnsi="Times New Roman" w:cs="Times New Roman"/>
          <w:i/>
          <w:color w:val="000000"/>
          <w:sz w:val="24"/>
          <w:szCs w:val="24"/>
          <w:u w:val="single"/>
          <w:shd w:val="clear" w:color="auto" w:fill="CCCCCC"/>
          <w:lang w:val="ro-RO"/>
        </w:rPr>
        <w:t>o</w:t>
      </w:r>
      <w:r w:rsidRPr="00F91C07">
        <w:rPr>
          <w:rFonts w:ascii="Times New Roman" w:eastAsia="Times New Roman" w:hAnsi="Times New Roman" w:cs="Times New Roman"/>
          <w:i/>
          <w:color w:val="000000"/>
          <w:sz w:val="24"/>
          <w:szCs w:val="24"/>
          <w:shd w:val="clear" w:color="auto" w:fill="CCCCCC"/>
          <w:lang w:val="ro-RO"/>
        </w:rPr>
        <w:t xml:space="preserve"> </w:t>
      </w:r>
      <w:r w:rsidRPr="00F91C07">
        <w:rPr>
          <w:rFonts w:ascii="Times New Roman" w:eastAsia="Times New Roman" w:hAnsi="Times New Roman" w:cs="Times New Roman"/>
          <w:i/>
          <w:color w:val="000000"/>
          <w:sz w:val="24"/>
          <w:szCs w:val="24"/>
          <w:lang w:val="ro-RO"/>
        </w:rPr>
        <w:t>ardea.”(</w:t>
      </w:r>
      <w:r w:rsidRPr="00F91C07">
        <w:rPr>
          <w:rFonts w:ascii="Times New Roman" w:eastAsia="Times New Roman" w:hAnsi="Times New Roman" w:cs="Times New Roman"/>
          <w:color w:val="000000"/>
          <w:sz w:val="24"/>
          <w:szCs w:val="24"/>
          <w:lang w:val="ro-RO"/>
        </w:rPr>
        <w:t xml:space="preserve">M.Sadoveanu, </w:t>
      </w:r>
      <w:r w:rsidRPr="00F91C07">
        <w:rPr>
          <w:rFonts w:ascii="Times New Roman" w:eastAsia="Times New Roman" w:hAnsi="Times New Roman" w:cs="Times New Roman"/>
          <w:i/>
          <w:color w:val="000000"/>
          <w:sz w:val="24"/>
          <w:szCs w:val="24"/>
          <w:lang w:val="ro-RO"/>
        </w:rPr>
        <w:t>Baltagul</w:t>
      </w:r>
      <w:r w:rsidRPr="00F91C07">
        <w:rPr>
          <w:rFonts w:ascii="Times New Roman" w:eastAsia="Times New Roman" w:hAnsi="Times New Roman" w:cs="Times New Roman"/>
          <w:color w:val="000000"/>
          <w:sz w:val="24"/>
          <w:szCs w:val="24"/>
          <w:lang w:val="ro-RO"/>
        </w:rPr>
        <w:t>)</w:t>
      </w:r>
    </w:p>
    <w:p w:rsidR="00652E84" w:rsidRPr="00F91C07" w:rsidRDefault="00652E84" w:rsidP="00652E84">
      <w:pPr>
        <w:spacing w:after="0" w:line="240" w:lineRule="auto"/>
        <w:jc w:val="both"/>
        <w:rPr>
          <w:rFonts w:ascii="Times New Roman" w:eastAsia="Times New Roman" w:hAnsi="Times New Roman" w:cs="Times New Roman"/>
          <w:color w:val="000000"/>
          <w:sz w:val="24"/>
          <w:szCs w:val="24"/>
          <w:lang w:val="ro-RO"/>
        </w:rPr>
      </w:pPr>
      <w:r w:rsidRPr="00F91C07">
        <w:rPr>
          <w:rFonts w:ascii="Times New Roman" w:eastAsia="Times New Roman" w:hAnsi="Times New Roman" w:cs="Times New Roman"/>
          <w:color w:val="000000"/>
          <w:sz w:val="24"/>
          <w:szCs w:val="24"/>
          <w:lang w:val="ro-RO"/>
        </w:rPr>
        <w:t xml:space="preserve">c)  </w:t>
      </w:r>
      <w:r w:rsidRPr="00F91C07">
        <w:rPr>
          <w:rFonts w:ascii="Times New Roman" w:eastAsia="Times New Roman" w:hAnsi="Times New Roman" w:cs="Times New Roman"/>
          <w:i/>
          <w:color w:val="000000"/>
          <w:sz w:val="24"/>
          <w:szCs w:val="24"/>
          <w:lang w:val="ro-RO"/>
        </w:rPr>
        <w:t xml:space="preserve">,,Băgat-ai la cap </w:t>
      </w:r>
      <w:r w:rsidRPr="00F91C07">
        <w:rPr>
          <w:rFonts w:ascii="Times New Roman" w:eastAsia="Times New Roman" w:hAnsi="Times New Roman" w:cs="Times New Roman"/>
          <w:i/>
          <w:color w:val="000000"/>
          <w:sz w:val="24"/>
          <w:szCs w:val="24"/>
          <w:u w:val="single"/>
          <w:shd w:val="clear" w:color="auto" w:fill="CCCCCC"/>
          <w:lang w:val="ro-RO"/>
        </w:rPr>
        <w:t>vorbele</w:t>
      </w:r>
      <w:r w:rsidRPr="00F91C07">
        <w:rPr>
          <w:rFonts w:ascii="Times New Roman" w:eastAsia="Times New Roman" w:hAnsi="Times New Roman" w:cs="Times New Roman"/>
          <w:i/>
          <w:color w:val="000000"/>
          <w:sz w:val="24"/>
          <w:szCs w:val="24"/>
          <w:lang w:val="ro-RO"/>
        </w:rPr>
        <w:t xml:space="preserve"> mele?”(</w:t>
      </w:r>
      <w:r w:rsidRPr="00F91C07">
        <w:rPr>
          <w:rFonts w:ascii="Times New Roman" w:eastAsia="Times New Roman" w:hAnsi="Times New Roman" w:cs="Times New Roman"/>
          <w:color w:val="000000"/>
          <w:sz w:val="24"/>
          <w:szCs w:val="24"/>
          <w:lang w:val="ro-RO"/>
        </w:rPr>
        <w:t xml:space="preserve">I.Creangă, </w:t>
      </w:r>
      <w:r w:rsidRPr="00F91C07">
        <w:rPr>
          <w:rFonts w:ascii="Times New Roman" w:eastAsia="Times New Roman" w:hAnsi="Times New Roman" w:cs="Times New Roman"/>
          <w:i/>
          <w:color w:val="000000"/>
          <w:sz w:val="24"/>
          <w:szCs w:val="24"/>
          <w:lang w:val="ro-RO"/>
        </w:rPr>
        <w:t>Povestea lui Harap- Alb)</w:t>
      </w:r>
    </w:p>
    <w:p w:rsidR="00652E84" w:rsidRPr="00F91C07" w:rsidRDefault="00652E84" w:rsidP="00652E84">
      <w:pPr>
        <w:spacing w:after="0" w:line="240" w:lineRule="auto"/>
        <w:jc w:val="both"/>
        <w:rPr>
          <w:rFonts w:ascii="Times New Roman" w:eastAsia="Times New Roman" w:hAnsi="Times New Roman" w:cs="Times New Roman"/>
          <w:i/>
          <w:color w:val="000000"/>
          <w:sz w:val="24"/>
          <w:szCs w:val="24"/>
          <w:lang w:val="ro-RO"/>
        </w:rPr>
      </w:pPr>
      <w:r w:rsidRPr="00F91C07">
        <w:rPr>
          <w:rFonts w:ascii="Times New Roman" w:eastAsia="Times New Roman" w:hAnsi="Times New Roman" w:cs="Times New Roman"/>
          <w:color w:val="000000"/>
          <w:sz w:val="24"/>
          <w:szCs w:val="24"/>
          <w:lang w:val="ro-RO"/>
        </w:rPr>
        <w:t xml:space="preserve">d)  </w:t>
      </w:r>
      <w:r w:rsidRPr="00F91C07">
        <w:rPr>
          <w:rFonts w:ascii="Times New Roman" w:eastAsia="Times New Roman" w:hAnsi="Times New Roman" w:cs="Times New Roman"/>
          <w:i/>
          <w:color w:val="000000"/>
          <w:sz w:val="24"/>
          <w:szCs w:val="24"/>
          <w:lang w:val="ro-RO"/>
        </w:rPr>
        <w:t xml:space="preserve">,,Şi nici una, nici două, haţ! </w:t>
      </w:r>
      <w:r w:rsidRPr="00F91C07">
        <w:rPr>
          <w:rFonts w:ascii="Times New Roman" w:eastAsia="Times New Roman" w:hAnsi="Times New Roman" w:cs="Times New Roman"/>
          <w:i/>
          <w:color w:val="000000"/>
          <w:sz w:val="24"/>
          <w:szCs w:val="24"/>
          <w:u w:val="single"/>
          <w:shd w:val="clear" w:color="auto" w:fill="CCCCCC"/>
          <w:lang w:val="ro-RO"/>
        </w:rPr>
        <w:t>pe ied</w:t>
      </w:r>
      <w:r w:rsidRPr="00F91C07">
        <w:rPr>
          <w:rFonts w:ascii="Times New Roman" w:eastAsia="Times New Roman" w:hAnsi="Times New Roman" w:cs="Times New Roman"/>
          <w:i/>
          <w:color w:val="000000"/>
          <w:sz w:val="24"/>
          <w:szCs w:val="24"/>
          <w:lang w:val="ro-RO"/>
        </w:rPr>
        <w:t xml:space="preserve"> de gât...”(</w:t>
      </w:r>
      <w:r w:rsidRPr="00F91C07">
        <w:rPr>
          <w:rFonts w:ascii="Times New Roman" w:eastAsia="Times New Roman" w:hAnsi="Times New Roman" w:cs="Times New Roman"/>
          <w:color w:val="000000"/>
          <w:sz w:val="24"/>
          <w:szCs w:val="24"/>
          <w:lang w:val="ro-RO"/>
        </w:rPr>
        <w:t xml:space="preserve">I.Creangă, </w:t>
      </w:r>
      <w:r w:rsidRPr="00F91C07">
        <w:rPr>
          <w:rFonts w:ascii="Times New Roman" w:eastAsia="Times New Roman" w:hAnsi="Times New Roman" w:cs="Times New Roman"/>
          <w:i/>
          <w:color w:val="000000"/>
          <w:sz w:val="24"/>
          <w:szCs w:val="24"/>
          <w:lang w:val="ro-RO"/>
        </w:rPr>
        <w:t xml:space="preserve">Capra cu trei iezi) </w:t>
      </w:r>
    </w:p>
    <w:p w:rsidR="00652E84" w:rsidRPr="00F91C07" w:rsidRDefault="00652E84" w:rsidP="00652E84">
      <w:pPr>
        <w:spacing w:after="0" w:line="240" w:lineRule="auto"/>
        <w:jc w:val="both"/>
        <w:rPr>
          <w:rFonts w:ascii="Times New Roman" w:eastAsia="Times New Roman" w:hAnsi="Times New Roman" w:cs="Times New Roman"/>
          <w:i/>
          <w:color w:val="000000"/>
          <w:sz w:val="24"/>
          <w:szCs w:val="24"/>
          <w:lang w:val="ro-RO"/>
        </w:rPr>
      </w:pPr>
      <w:r w:rsidRPr="00F91C07">
        <w:rPr>
          <w:rFonts w:ascii="Times New Roman" w:eastAsia="Times New Roman" w:hAnsi="Times New Roman" w:cs="Times New Roman"/>
          <w:i/>
          <w:color w:val="000000"/>
          <w:sz w:val="24"/>
          <w:szCs w:val="24"/>
          <w:lang w:val="ro-RO"/>
        </w:rPr>
        <w:t xml:space="preserve">e)  Eu am reuşit </w:t>
      </w:r>
      <w:r w:rsidRPr="00F91C07">
        <w:rPr>
          <w:rFonts w:ascii="Times New Roman" w:eastAsia="Times New Roman" w:hAnsi="Times New Roman" w:cs="Times New Roman"/>
          <w:i/>
          <w:color w:val="000000"/>
          <w:sz w:val="24"/>
          <w:szCs w:val="24"/>
          <w:u w:val="single"/>
          <w:lang w:val="ro-RO"/>
        </w:rPr>
        <w:t>a rezolva</w:t>
      </w:r>
      <w:r w:rsidRPr="00F91C07">
        <w:rPr>
          <w:rFonts w:ascii="Times New Roman" w:eastAsia="Times New Roman" w:hAnsi="Times New Roman" w:cs="Times New Roman"/>
          <w:i/>
          <w:color w:val="000000"/>
          <w:sz w:val="24"/>
          <w:szCs w:val="24"/>
          <w:lang w:val="ro-RO"/>
        </w:rPr>
        <w:t xml:space="preserve"> </w:t>
      </w:r>
      <w:r w:rsidRPr="00F91C07">
        <w:rPr>
          <w:rFonts w:ascii="Times New Roman" w:eastAsia="Times New Roman" w:hAnsi="Times New Roman" w:cs="Times New Roman"/>
          <w:i/>
          <w:color w:val="000000"/>
          <w:sz w:val="24"/>
          <w:szCs w:val="24"/>
          <w:u w:val="single"/>
          <w:lang w:val="ro-RO"/>
        </w:rPr>
        <w:t>problema.</w:t>
      </w:r>
    </w:p>
    <w:p w:rsidR="00652E84" w:rsidRPr="00F91C07" w:rsidRDefault="00652E84" w:rsidP="00652E84">
      <w:pPr>
        <w:spacing w:after="0" w:line="240" w:lineRule="auto"/>
        <w:jc w:val="both"/>
        <w:rPr>
          <w:rFonts w:ascii="Times New Roman" w:eastAsia="Times New Roman" w:hAnsi="Times New Roman" w:cs="Times New Roman"/>
          <w:i/>
          <w:sz w:val="24"/>
          <w:szCs w:val="24"/>
          <w:lang w:val="ro-RO"/>
        </w:rPr>
      </w:pPr>
    </w:p>
    <w:p w:rsidR="00652E84" w:rsidRPr="00F91C07" w:rsidRDefault="00652E84" w:rsidP="00652E84">
      <w:pPr>
        <w:spacing w:after="0" w:line="240" w:lineRule="auto"/>
        <w:jc w:val="both"/>
        <w:rPr>
          <w:rFonts w:ascii="Times New Roman" w:eastAsia="Times New Roman" w:hAnsi="Times New Roman" w:cs="Times New Roman"/>
          <w:color w:val="000000"/>
          <w:sz w:val="24"/>
          <w:szCs w:val="24"/>
          <w:lang w:val="ro-RO"/>
        </w:rPr>
      </w:pPr>
    </w:p>
    <w:p w:rsidR="00652E84" w:rsidRPr="00F91C07" w:rsidRDefault="00652E84" w:rsidP="00652E84">
      <w:pPr>
        <w:spacing w:after="0" w:line="240" w:lineRule="auto"/>
        <w:rPr>
          <w:rFonts w:ascii="Times New Roman" w:eastAsia="Times New Roman" w:hAnsi="Times New Roman" w:cs="Times New Roman"/>
          <w:sz w:val="24"/>
          <w:szCs w:val="24"/>
          <w:u w:val="single"/>
          <w:lang w:val="ro-RO"/>
        </w:rPr>
      </w:pPr>
      <w:r w:rsidRPr="00F91C07">
        <w:rPr>
          <w:rFonts w:ascii="Times New Roman" w:eastAsia="Times New Roman" w:hAnsi="Times New Roman" w:cs="Times New Roman"/>
          <w:sz w:val="24"/>
          <w:szCs w:val="24"/>
          <w:u w:val="single"/>
          <w:lang w:val="ro-RO"/>
        </w:rPr>
        <w:t>Complementul direct determină:</w:t>
      </w:r>
    </w:p>
    <w:p w:rsidR="00652E84" w:rsidRPr="00F91C07" w:rsidRDefault="00652E84" w:rsidP="00652E84">
      <w:pPr>
        <w:spacing w:after="0" w:line="240" w:lineRule="auto"/>
        <w:jc w:val="both"/>
        <w:rPr>
          <w:rFonts w:ascii="Times New Roman" w:eastAsia="Times New Roman" w:hAnsi="Times New Roman" w:cs="Times New Roman"/>
          <w:i/>
          <w:sz w:val="24"/>
          <w:szCs w:val="24"/>
          <w:lang w:val="ro-RO"/>
        </w:rPr>
      </w:pPr>
      <w:r w:rsidRPr="00F91C07">
        <w:rPr>
          <w:rFonts w:ascii="Times New Roman" w:eastAsia="Times New Roman" w:hAnsi="Times New Roman" w:cs="Times New Roman"/>
          <w:i/>
          <w:sz w:val="24"/>
          <w:szCs w:val="24"/>
          <w:lang w:val="ro-RO"/>
        </w:rPr>
        <w:t>a)Verb tranzitiv la moduri personale</w:t>
      </w:r>
    </w:p>
    <w:p w:rsidR="00652E84" w:rsidRPr="00F91C07" w:rsidRDefault="00652E84" w:rsidP="00652E84">
      <w:pPr>
        <w:spacing w:after="0" w:line="240" w:lineRule="auto"/>
        <w:jc w:val="both"/>
        <w:rPr>
          <w:rFonts w:ascii="Times New Roman" w:eastAsia="Times New Roman" w:hAnsi="Times New Roman" w:cs="Times New Roman"/>
          <w:i/>
          <w:sz w:val="24"/>
          <w:szCs w:val="24"/>
          <w:lang w:val="ro-RO"/>
        </w:rPr>
      </w:pPr>
      <w:r w:rsidRPr="00F91C07">
        <w:rPr>
          <w:rFonts w:ascii="Times New Roman" w:eastAsia="Times New Roman" w:hAnsi="Times New Roman" w:cs="Times New Roman"/>
          <w:i/>
          <w:sz w:val="24"/>
          <w:szCs w:val="24"/>
          <w:lang w:val="ro-RO"/>
        </w:rPr>
        <w:lastRenderedPageBreak/>
        <w:t>b)Verb tranzitiv la moduri nepersonale</w:t>
      </w:r>
    </w:p>
    <w:p w:rsidR="00652E84" w:rsidRPr="00F91C07" w:rsidRDefault="00652E84" w:rsidP="00652E84">
      <w:pPr>
        <w:spacing w:after="0" w:line="240" w:lineRule="auto"/>
        <w:jc w:val="both"/>
        <w:rPr>
          <w:rFonts w:ascii="Times New Roman" w:eastAsia="Times New Roman" w:hAnsi="Times New Roman" w:cs="Times New Roman"/>
          <w:i/>
          <w:sz w:val="24"/>
          <w:szCs w:val="24"/>
          <w:lang w:val="ro-RO"/>
        </w:rPr>
      </w:pPr>
      <w:r w:rsidRPr="00F91C07">
        <w:rPr>
          <w:rFonts w:ascii="Times New Roman" w:eastAsia="Times New Roman" w:hAnsi="Times New Roman" w:cs="Times New Roman"/>
          <w:i/>
          <w:sz w:val="24"/>
          <w:szCs w:val="24"/>
          <w:lang w:val="ro-RO"/>
        </w:rPr>
        <w:t>c)Locuţiune verbală tranzitivă  (la moduri personale sau nepersonale)</w:t>
      </w:r>
    </w:p>
    <w:p w:rsidR="00652E84" w:rsidRPr="00F91C07" w:rsidRDefault="00652E84" w:rsidP="00652E84">
      <w:pPr>
        <w:spacing w:after="0" w:line="240" w:lineRule="auto"/>
        <w:jc w:val="both"/>
        <w:rPr>
          <w:rFonts w:ascii="Times New Roman" w:eastAsia="Times New Roman" w:hAnsi="Times New Roman" w:cs="Times New Roman"/>
          <w:i/>
          <w:sz w:val="24"/>
          <w:szCs w:val="24"/>
          <w:lang w:val="ro-RO"/>
        </w:rPr>
      </w:pPr>
      <w:r w:rsidRPr="00F91C07">
        <w:rPr>
          <w:rFonts w:ascii="Times New Roman" w:eastAsia="Times New Roman" w:hAnsi="Times New Roman" w:cs="Times New Roman"/>
          <w:i/>
          <w:sz w:val="24"/>
          <w:szCs w:val="24"/>
          <w:lang w:val="ro-RO"/>
        </w:rPr>
        <w:t>d)Interjecţie predicativă</w:t>
      </w:r>
    </w:p>
    <w:p w:rsidR="00652E84" w:rsidRPr="00F91C07" w:rsidRDefault="00652E84" w:rsidP="00652E84">
      <w:pPr>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 </w:t>
      </w:r>
    </w:p>
    <w:p w:rsidR="00652E84" w:rsidRPr="00F91C07" w:rsidRDefault="00652E84" w:rsidP="00652E84">
      <w:pPr>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u w:val="single"/>
          <w:lang w:val="ro-RO"/>
        </w:rPr>
        <w:t>Complementul direct se exprimă prin</w:t>
      </w:r>
      <w:r w:rsidRPr="00F91C07">
        <w:rPr>
          <w:rFonts w:ascii="Times New Roman" w:eastAsia="Times New Roman" w:hAnsi="Times New Roman" w:cs="Times New Roman"/>
          <w:sz w:val="24"/>
          <w:szCs w:val="24"/>
          <w:lang w:val="ro-RO"/>
        </w:rPr>
        <w:t>:</w:t>
      </w:r>
    </w:p>
    <w:p w:rsidR="00652E84" w:rsidRPr="00F91C07" w:rsidRDefault="00652E84" w:rsidP="00652E84">
      <w:pPr>
        <w:spacing w:after="0" w:line="240" w:lineRule="auto"/>
        <w:rPr>
          <w:rFonts w:ascii="Times New Roman" w:eastAsia="Times New Roman" w:hAnsi="Times New Roman" w:cs="Times New Roman"/>
          <w:sz w:val="24"/>
          <w:szCs w:val="24"/>
          <w:lang w:val="ro-RO"/>
        </w:rPr>
      </w:pPr>
    </w:p>
    <w:p w:rsidR="00652E84" w:rsidRPr="00F91C07" w:rsidRDefault="00652E84" w:rsidP="00174C29">
      <w:pPr>
        <w:numPr>
          <w:ilvl w:val="0"/>
          <w:numId w:val="11"/>
        </w:numPr>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Substantiv (în cazul acuzativ) :Ioana vrea </w:t>
      </w:r>
      <w:r w:rsidRPr="00F91C07">
        <w:rPr>
          <w:rFonts w:ascii="Times New Roman" w:eastAsia="Times New Roman" w:hAnsi="Times New Roman" w:cs="Times New Roman"/>
          <w:sz w:val="24"/>
          <w:szCs w:val="24"/>
          <w:u w:val="single"/>
          <w:lang w:val="ro-RO"/>
        </w:rPr>
        <w:t>un trandafir</w:t>
      </w:r>
      <w:r w:rsidRPr="00F91C07">
        <w:rPr>
          <w:rFonts w:ascii="Times New Roman" w:eastAsia="Times New Roman" w:hAnsi="Times New Roman" w:cs="Times New Roman"/>
          <w:sz w:val="24"/>
          <w:szCs w:val="24"/>
          <w:lang w:val="ro-RO"/>
        </w:rPr>
        <w:t>.</w:t>
      </w:r>
    </w:p>
    <w:p w:rsidR="00652E84" w:rsidRPr="00F91C07" w:rsidRDefault="00652E84" w:rsidP="00174C29">
      <w:pPr>
        <w:numPr>
          <w:ilvl w:val="0"/>
          <w:numId w:val="11"/>
        </w:numPr>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Locuţiune substantivală (în cazul acuzativ):Bunica are încă </w:t>
      </w:r>
      <w:r w:rsidRPr="00F91C07">
        <w:rPr>
          <w:rFonts w:ascii="Times New Roman" w:eastAsia="Times New Roman" w:hAnsi="Times New Roman" w:cs="Times New Roman"/>
          <w:sz w:val="24"/>
          <w:szCs w:val="24"/>
          <w:u w:val="single"/>
          <w:lang w:val="ro-RO"/>
        </w:rPr>
        <w:t>ţinere de minte</w:t>
      </w:r>
      <w:r w:rsidRPr="00F91C07">
        <w:rPr>
          <w:rFonts w:ascii="Times New Roman" w:eastAsia="Times New Roman" w:hAnsi="Times New Roman" w:cs="Times New Roman"/>
          <w:sz w:val="24"/>
          <w:szCs w:val="24"/>
          <w:lang w:val="ro-RO"/>
        </w:rPr>
        <w:t>.</w:t>
      </w:r>
    </w:p>
    <w:p w:rsidR="00652E84" w:rsidRPr="00F91C07" w:rsidRDefault="00652E84" w:rsidP="00174C29">
      <w:pPr>
        <w:numPr>
          <w:ilvl w:val="0"/>
          <w:numId w:val="11"/>
        </w:numPr>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Pronume (în cazul acuzativ):</w:t>
      </w:r>
      <w:r w:rsidRPr="00F91C07">
        <w:rPr>
          <w:rFonts w:ascii="Times New Roman" w:eastAsia="Times New Roman" w:hAnsi="Times New Roman" w:cs="Times New Roman"/>
          <w:sz w:val="24"/>
          <w:szCs w:val="24"/>
          <w:u w:val="single"/>
          <w:lang w:val="ro-RO"/>
        </w:rPr>
        <w:t>Pe acesta</w:t>
      </w:r>
      <w:r w:rsidRPr="00F91C07">
        <w:rPr>
          <w:rFonts w:ascii="Times New Roman" w:eastAsia="Times New Roman" w:hAnsi="Times New Roman" w:cs="Times New Roman"/>
          <w:sz w:val="24"/>
          <w:szCs w:val="24"/>
          <w:lang w:val="ro-RO"/>
        </w:rPr>
        <w:t xml:space="preserve"> nu- l ştiu.</w:t>
      </w:r>
    </w:p>
    <w:p w:rsidR="00652E84" w:rsidRPr="00F91C07" w:rsidRDefault="00652E84" w:rsidP="00174C29">
      <w:pPr>
        <w:numPr>
          <w:ilvl w:val="0"/>
          <w:numId w:val="11"/>
        </w:numPr>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Numeral cu valoare substantivală (în cazul acuzativ):Citesc </w:t>
      </w:r>
      <w:r w:rsidRPr="00F91C07">
        <w:rPr>
          <w:rFonts w:ascii="Times New Roman" w:eastAsia="Times New Roman" w:hAnsi="Times New Roman" w:cs="Times New Roman"/>
          <w:sz w:val="24"/>
          <w:szCs w:val="24"/>
          <w:u w:val="single"/>
          <w:lang w:val="ro-RO"/>
        </w:rPr>
        <w:t>două</w:t>
      </w:r>
      <w:r w:rsidRPr="00F91C07">
        <w:rPr>
          <w:rFonts w:ascii="Times New Roman" w:eastAsia="Times New Roman" w:hAnsi="Times New Roman" w:cs="Times New Roman"/>
          <w:sz w:val="24"/>
          <w:szCs w:val="24"/>
          <w:lang w:val="ro-RO"/>
        </w:rPr>
        <w:t xml:space="preserve"> dintre ele.</w:t>
      </w:r>
    </w:p>
    <w:p w:rsidR="00652E84" w:rsidRPr="00F91C07" w:rsidRDefault="00652E84" w:rsidP="00174C29">
      <w:pPr>
        <w:numPr>
          <w:ilvl w:val="0"/>
          <w:numId w:val="11"/>
        </w:numPr>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Verb la moduri nepersonale: infinitiv:Nu pot </w:t>
      </w:r>
      <w:r w:rsidRPr="00F91C07">
        <w:rPr>
          <w:rFonts w:ascii="Times New Roman" w:eastAsia="Times New Roman" w:hAnsi="Times New Roman" w:cs="Times New Roman"/>
          <w:sz w:val="24"/>
          <w:szCs w:val="24"/>
          <w:u w:val="single"/>
          <w:lang w:val="ro-RO"/>
        </w:rPr>
        <w:t>aştepta</w:t>
      </w:r>
      <w:r w:rsidRPr="00F91C07">
        <w:rPr>
          <w:rFonts w:ascii="Times New Roman" w:eastAsia="Times New Roman" w:hAnsi="Times New Roman" w:cs="Times New Roman"/>
          <w:sz w:val="24"/>
          <w:szCs w:val="24"/>
          <w:lang w:val="ro-RO"/>
        </w:rPr>
        <w:t xml:space="preserve"> prea mult.</w:t>
      </w:r>
    </w:p>
    <w:p w:rsidR="00652E84" w:rsidRPr="00F91C07" w:rsidRDefault="00652E84" w:rsidP="00652E84">
      <w:pPr>
        <w:spacing w:after="0" w:line="240" w:lineRule="auto"/>
        <w:ind w:left="2880"/>
        <w:rPr>
          <w:rFonts w:ascii="Times New Roman" w:eastAsia="Times New Roman" w:hAnsi="Times New Roman" w:cs="Times New Roman"/>
          <w:sz w:val="24"/>
          <w:szCs w:val="24"/>
        </w:rPr>
      </w:pPr>
      <w:r w:rsidRPr="00F91C07">
        <w:rPr>
          <w:rFonts w:ascii="Times New Roman" w:eastAsia="Times New Roman" w:hAnsi="Times New Roman" w:cs="Times New Roman"/>
          <w:sz w:val="24"/>
          <w:szCs w:val="24"/>
          <w:lang w:val="ro-RO"/>
        </w:rPr>
        <w:t xml:space="preserve">           Gerunziu:Aud </w:t>
      </w:r>
      <w:r w:rsidRPr="00F91C07">
        <w:rPr>
          <w:rFonts w:ascii="Times New Roman" w:eastAsia="Times New Roman" w:hAnsi="Times New Roman" w:cs="Times New Roman"/>
          <w:sz w:val="24"/>
          <w:szCs w:val="24"/>
          <w:u w:val="single"/>
          <w:lang w:val="ro-RO"/>
        </w:rPr>
        <w:t>cântându</w:t>
      </w:r>
      <w:r w:rsidRPr="00F91C07">
        <w:rPr>
          <w:rFonts w:ascii="Times New Roman" w:eastAsia="Times New Roman" w:hAnsi="Times New Roman" w:cs="Times New Roman"/>
          <w:sz w:val="24"/>
          <w:szCs w:val="24"/>
          <w:lang w:val="ro-RO"/>
        </w:rPr>
        <w:t>- i în fiecare seară.</w:t>
      </w:r>
    </w:p>
    <w:p w:rsidR="00652E84" w:rsidRPr="00F91C07" w:rsidRDefault="00652E84" w:rsidP="00652E84">
      <w:pPr>
        <w:spacing w:after="0" w:line="240" w:lineRule="auto"/>
        <w:ind w:left="2880"/>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           Supin:Ioana are </w:t>
      </w:r>
      <w:r w:rsidRPr="00F91C07">
        <w:rPr>
          <w:rFonts w:ascii="Times New Roman" w:eastAsia="Times New Roman" w:hAnsi="Times New Roman" w:cs="Times New Roman"/>
          <w:sz w:val="24"/>
          <w:szCs w:val="24"/>
          <w:u w:val="single"/>
          <w:lang w:val="ro-RO"/>
        </w:rPr>
        <w:t>de scris</w:t>
      </w:r>
      <w:r w:rsidRPr="00F91C07">
        <w:rPr>
          <w:rFonts w:ascii="Times New Roman" w:eastAsia="Times New Roman" w:hAnsi="Times New Roman" w:cs="Times New Roman"/>
          <w:sz w:val="24"/>
          <w:szCs w:val="24"/>
          <w:lang w:val="ro-RO"/>
        </w:rPr>
        <w:t xml:space="preserve"> tema.</w:t>
      </w:r>
    </w:p>
    <w:p w:rsidR="00652E84" w:rsidRPr="00F91C07" w:rsidRDefault="00652E84" w:rsidP="00174C29">
      <w:pPr>
        <w:numPr>
          <w:ilvl w:val="0"/>
          <w:numId w:val="11"/>
        </w:numPr>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Locuţiune verbală la moduri nepersonale:Pot </w:t>
      </w:r>
      <w:r w:rsidRPr="00F91C07">
        <w:rPr>
          <w:rFonts w:ascii="Times New Roman" w:eastAsia="Times New Roman" w:hAnsi="Times New Roman" w:cs="Times New Roman"/>
          <w:sz w:val="24"/>
          <w:szCs w:val="24"/>
          <w:u w:val="single"/>
          <w:lang w:val="ro-RO"/>
        </w:rPr>
        <w:t>ţine seama</w:t>
      </w:r>
      <w:r w:rsidRPr="00F91C07">
        <w:rPr>
          <w:rFonts w:ascii="Times New Roman" w:eastAsia="Times New Roman" w:hAnsi="Times New Roman" w:cs="Times New Roman"/>
          <w:sz w:val="24"/>
          <w:szCs w:val="24"/>
          <w:lang w:val="ro-RO"/>
        </w:rPr>
        <w:t xml:space="preserve"> de sfatul tău.</w:t>
      </w:r>
    </w:p>
    <w:p w:rsidR="00652E84" w:rsidRPr="00F91C07" w:rsidRDefault="00652E84" w:rsidP="00174C29">
      <w:pPr>
        <w:numPr>
          <w:ilvl w:val="0"/>
          <w:numId w:val="11"/>
        </w:numPr>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Interjecţie:De câte ori auzeam </w:t>
      </w:r>
      <w:r w:rsidRPr="00F91C07">
        <w:rPr>
          <w:rFonts w:ascii="Times New Roman" w:eastAsia="Times New Roman" w:hAnsi="Times New Roman" w:cs="Times New Roman"/>
          <w:sz w:val="24"/>
          <w:szCs w:val="24"/>
          <w:u w:val="single"/>
          <w:lang w:val="ro-RO"/>
        </w:rPr>
        <w:t>aoleu</w:t>
      </w:r>
      <w:r w:rsidRPr="00F91C07">
        <w:rPr>
          <w:rFonts w:ascii="Times New Roman" w:eastAsia="Times New Roman" w:hAnsi="Times New Roman" w:cs="Times New Roman"/>
          <w:sz w:val="24"/>
          <w:szCs w:val="24"/>
          <w:lang w:val="ro-RO"/>
        </w:rPr>
        <w:t xml:space="preserve"> mergeam acolo.</w:t>
      </w:r>
    </w:p>
    <w:p w:rsidR="00652E84" w:rsidRPr="00F91C07" w:rsidRDefault="00652E84" w:rsidP="00652E84">
      <w:pPr>
        <w:spacing w:after="0" w:line="240" w:lineRule="auto"/>
        <w:ind w:left="2880"/>
        <w:rPr>
          <w:rFonts w:ascii="Times New Roman" w:eastAsia="Times New Roman" w:hAnsi="Times New Roman" w:cs="Times New Roman"/>
          <w:sz w:val="24"/>
          <w:szCs w:val="24"/>
          <w:lang w:val="ro-RO"/>
        </w:rPr>
      </w:pPr>
    </w:p>
    <w:p w:rsidR="00652E84" w:rsidRPr="00F91C07" w:rsidRDefault="00652E84" w:rsidP="00652E84">
      <w:pPr>
        <w:spacing w:after="0" w:line="240" w:lineRule="auto"/>
        <w:ind w:left="2880"/>
        <w:rPr>
          <w:rFonts w:ascii="Times New Roman" w:eastAsia="Times New Roman" w:hAnsi="Times New Roman" w:cs="Times New Roman"/>
          <w:sz w:val="24"/>
          <w:szCs w:val="24"/>
          <w:lang w:val="ro-RO"/>
        </w:rPr>
      </w:pP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u w:val="single"/>
          <w:lang w:val="ro-RO"/>
        </w:rPr>
        <w:t xml:space="preserve">Topică: </w:t>
      </w:r>
      <w:r w:rsidRPr="00F91C07">
        <w:rPr>
          <w:rFonts w:ascii="Times New Roman" w:eastAsia="Times New Roman" w:hAnsi="Times New Roman" w:cs="Times New Roman"/>
          <w:sz w:val="24"/>
          <w:szCs w:val="24"/>
          <w:lang w:val="ro-RO"/>
        </w:rPr>
        <w:t>De obicei complementul direct stă după cuvântul determinat, dar poate sta şi înaintea lui.</w:t>
      </w: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u w:val="single"/>
          <w:lang w:val="ro-RO"/>
        </w:rPr>
        <w:t>Punctuaţie</w:t>
      </w:r>
      <w:r w:rsidRPr="00F91C07">
        <w:rPr>
          <w:rFonts w:ascii="Times New Roman" w:eastAsia="Times New Roman" w:hAnsi="Times New Roman" w:cs="Times New Roman"/>
          <w:sz w:val="24"/>
          <w:szCs w:val="24"/>
          <w:lang w:val="ro-RO"/>
        </w:rPr>
        <w:t>: Nu se desparte prin virgulă de cuvântul determinat.</w:t>
      </w: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u w:val="single"/>
          <w:lang w:val="ro-RO"/>
        </w:rPr>
        <w:t>Ortografie:</w:t>
      </w:r>
      <w:r w:rsidRPr="00F91C07">
        <w:rPr>
          <w:rFonts w:ascii="Times New Roman" w:eastAsia="Times New Roman" w:hAnsi="Times New Roman" w:cs="Times New Roman"/>
          <w:sz w:val="24"/>
          <w:szCs w:val="24"/>
          <w:lang w:val="ro-RO"/>
        </w:rPr>
        <w:t xml:space="preserve"> Complementul direct poate fi reluat sau anticipat prin forme neaccentuate ale pronumelui personal care, de obicei, se despart prin cratimă de cuvântul determinat.</w:t>
      </w:r>
    </w:p>
    <w:p w:rsidR="00652E84" w:rsidRPr="00F91C07" w:rsidRDefault="00652E84" w:rsidP="00652E84">
      <w:pPr>
        <w:spacing w:after="0" w:line="240" w:lineRule="auto"/>
        <w:rPr>
          <w:rFonts w:ascii="Times New Roman" w:eastAsia="Times New Roman" w:hAnsi="Times New Roman" w:cs="Times New Roman"/>
          <w:sz w:val="24"/>
          <w:szCs w:val="24"/>
          <w:lang w:val="ro-RO"/>
        </w:rPr>
      </w:pPr>
    </w:p>
    <w:p w:rsidR="00652E84" w:rsidRPr="00F91C07" w:rsidRDefault="00652E84" w:rsidP="00652E84">
      <w:pPr>
        <w:spacing w:after="0" w:line="240" w:lineRule="auto"/>
        <w:rPr>
          <w:rFonts w:ascii="Times New Roman" w:eastAsia="Times New Roman" w:hAnsi="Times New Roman" w:cs="Times New Roman"/>
          <w:sz w:val="24"/>
          <w:szCs w:val="24"/>
          <w:lang w:val="ro-RO"/>
        </w:rPr>
      </w:pPr>
    </w:p>
    <w:p w:rsidR="00652E84" w:rsidRPr="00F91C07" w:rsidRDefault="00652E84" w:rsidP="00652E84">
      <w:pPr>
        <w:spacing w:after="0" w:line="240" w:lineRule="auto"/>
        <w:jc w:val="cente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Fişă de lucru</w:t>
      </w:r>
    </w:p>
    <w:p w:rsidR="00652E84" w:rsidRPr="00F91C07" w:rsidRDefault="00652E84" w:rsidP="00652E84">
      <w:pPr>
        <w:spacing w:after="0" w:line="240" w:lineRule="auto"/>
        <w:jc w:val="cente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Complementul direct</w:t>
      </w:r>
    </w:p>
    <w:p w:rsidR="00652E84" w:rsidRPr="00F91C07" w:rsidRDefault="00652E84" w:rsidP="00652E84">
      <w:pPr>
        <w:spacing w:after="0" w:line="240" w:lineRule="auto"/>
        <w:rPr>
          <w:rFonts w:ascii="Times New Roman" w:eastAsia="Times New Roman" w:hAnsi="Times New Roman" w:cs="Times New Roman"/>
          <w:sz w:val="24"/>
          <w:szCs w:val="24"/>
          <w:lang w:val="ro-RO"/>
        </w:rPr>
      </w:pPr>
    </w:p>
    <w:p w:rsidR="00652E84" w:rsidRPr="00F91C07" w:rsidRDefault="00652E84" w:rsidP="00652E84">
      <w:pPr>
        <w:spacing w:after="0" w:line="240" w:lineRule="auto"/>
        <w:rPr>
          <w:rFonts w:ascii="Times New Roman" w:eastAsia="Times New Roman" w:hAnsi="Times New Roman" w:cs="Times New Roman"/>
          <w:sz w:val="24"/>
          <w:szCs w:val="24"/>
          <w:lang w:val="ro-RO"/>
        </w:rPr>
      </w:pP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Citeşte cu atenţie enunţurile, subliniază complementele directe şi completează tabelul:</w:t>
      </w: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bl>
      <w:tblPr>
        <w:tblW w:w="1018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214"/>
        <w:gridCol w:w="2151"/>
        <w:gridCol w:w="2290"/>
      </w:tblGrid>
      <w:tr w:rsidR="00652E84" w:rsidRPr="00F91C07" w:rsidTr="00494315">
        <w:tc>
          <w:tcPr>
            <w:tcW w:w="3528" w:type="dxa"/>
          </w:tcPr>
          <w:p w:rsidR="00652E84" w:rsidRPr="00F91C07" w:rsidRDefault="00652E84" w:rsidP="00652E84">
            <w:pPr>
              <w:spacing w:after="0" w:line="240" w:lineRule="auto"/>
              <w:jc w:val="cente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Enunţul dat</w:t>
            </w:r>
          </w:p>
        </w:tc>
        <w:tc>
          <w:tcPr>
            <w:tcW w:w="2214" w:type="dxa"/>
          </w:tcPr>
          <w:p w:rsidR="00652E84" w:rsidRPr="00F91C07" w:rsidRDefault="00652E84" w:rsidP="00652E84">
            <w:pPr>
              <w:spacing w:after="0" w:line="240" w:lineRule="auto"/>
              <w:jc w:val="cente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Complement direct</w:t>
            </w:r>
          </w:p>
        </w:tc>
        <w:tc>
          <w:tcPr>
            <w:tcW w:w="2151" w:type="dxa"/>
          </w:tcPr>
          <w:p w:rsidR="00652E84" w:rsidRPr="00F91C07" w:rsidRDefault="00652E84" w:rsidP="00652E84">
            <w:pPr>
              <w:spacing w:after="0" w:line="240" w:lineRule="auto"/>
              <w:jc w:val="cente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Exprimat prin</w:t>
            </w:r>
          </w:p>
        </w:tc>
        <w:tc>
          <w:tcPr>
            <w:tcW w:w="2290" w:type="dxa"/>
          </w:tcPr>
          <w:p w:rsidR="00652E84" w:rsidRPr="00F91C07" w:rsidRDefault="00652E84" w:rsidP="00652E84">
            <w:pPr>
              <w:spacing w:after="0" w:line="240" w:lineRule="auto"/>
              <w:jc w:val="center"/>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Cuvânt determinat</w:t>
            </w:r>
          </w:p>
        </w:tc>
      </w:tr>
      <w:tr w:rsidR="00652E84" w:rsidRPr="00F91C07" w:rsidTr="00494315">
        <w:trPr>
          <w:trHeight w:val="645"/>
        </w:trPr>
        <w:tc>
          <w:tcPr>
            <w:tcW w:w="3528"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El citeşte o carte.</w:t>
            </w: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14"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151"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90"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r>
      <w:tr w:rsidR="00652E84" w:rsidRPr="00F91C07" w:rsidTr="00494315">
        <w:trPr>
          <w:trHeight w:val="720"/>
        </w:trPr>
        <w:tc>
          <w:tcPr>
            <w:tcW w:w="3528"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Tu o cauţi pe colega ta.</w:t>
            </w: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14"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151"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90"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r>
      <w:tr w:rsidR="00652E84" w:rsidRPr="00F91C07" w:rsidTr="00494315">
        <w:tc>
          <w:tcPr>
            <w:tcW w:w="3528"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Pentru prima dată am simţit păreri de rău.</w:t>
            </w: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14"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151"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90"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r>
      <w:tr w:rsidR="00652E84" w:rsidRPr="00F91C07" w:rsidTr="00494315">
        <w:trPr>
          <w:trHeight w:val="675"/>
        </w:trPr>
        <w:tc>
          <w:tcPr>
            <w:tcW w:w="3528"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Uite-l că vine!</w:t>
            </w: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14"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151"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90"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r>
      <w:tr w:rsidR="00652E84" w:rsidRPr="00F91C07" w:rsidTr="00494315">
        <w:trPr>
          <w:trHeight w:val="360"/>
        </w:trPr>
        <w:tc>
          <w:tcPr>
            <w:tcW w:w="3528"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Ea i-a cunoscut pe ai tăi.</w:t>
            </w: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14"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151"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90"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r>
      <w:tr w:rsidR="00652E84" w:rsidRPr="00F91C07" w:rsidTr="00494315">
        <w:trPr>
          <w:trHeight w:val="345"/>
        </w:trPr>
        <w:tc>
          <w:tcPr>
            <w:tcW w:w="3528"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lastRenderedPageBreak/>
              <w:t>Pe acesta nu-l ştiu.</w:t>
            </w:r>
          </w:p>
        </w:tc>
        <w:tc>
          <w:tcPr>
            <w:tcW w:w="2214"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151"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90"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r>
      <w:tr w:rsidR="00652E84" w:rsidRPr="00F91C07" w:rsidTr="00494315">
        <w:trPr>
          <w:trHeight w:val="705"/>
        </w:trPr>
        <w:tc>
          <w:tcPr>
            <w:tcW w:w="3528"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Marcel mi-a cumpărat ceva.</w:t>
            </w: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14"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151"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90"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r>
      <w:tr w:rsidR="00652E84" w:rsidRPr="00F91C07" w:rsidTr="00494315">
        <w:trPr>
          <w:trHeight w:val="585"/>
        </w:trPr>
        <w:tc>
          <w:tcPr>
            <w:tcW w:w="3528"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 xml:space="preserve"> Tata nu mi-a adus nimic de la magazin.</w:t>
            </w:r>
          </w:p>
        </w:tc>
        <w:tc>
          <w:tcPr>
            <w:tcW w:w="2214"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151"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c>
          <w:tcPr>
            <w:tcW w:w="2290" w:type="dxa"/>
          </w:tcPr>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tc>
      </w:tr>
    </w:tbl>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p>
    <w:p w:rsidR="00652E84" w:rsidRPr="00F91C07" w:rsidRDefault="00652E84" w:rsidP="00652E84">
      <w:pPr>
        <w:spacing w:after="0" w:line="240" w:lineRule="auto"/>
        <w:jc w:val="both"/>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ab/>
      </w:r>
      <w:r w:rsidRPr="00F91C07">
        <w:rPr>
          <w:rFonts w:ascii="Times New Roman" w:eastAsia="Times New Roman" w:hAnsi="Times New Roman" w:cs="Times New Roman"/>
          <w:sz w:val="24"/>
          <w:szCs w:val="24"/>
          <w:lang w:val="ro-RO"/>
        </w:rPr>
        <w:tab/>
      </w:r>
      <w:r w:rsidRPr="00F91C07">
        <w:rPr>
          <w:rFonts w:ascii="Times New Roman" w:eastAsia="Times New Roman" w:hAnsi="Times New Roman" w:cs="Times New Roman"/>
          <w:sz w:val="24"/>
          <w:szCs w:val="24"/>
          <w:lang w:val="ro-RO"/>
        </w:rPr>
        <w:tab/>
      </w:r>
      <w:r w:rsidRPr="00F91C07">
        <w:rPr>
          <w:rFonts w:ascii="Times New Roman" w:eastAsia="Times New Roman" w:hAnsi="Times New Roman" w:cs="Times New Roman"/>
          <w:sz w:val="24"/>
          <w:szCs w:val="24"/>
          <w:lang w:val="ro-RO"/>
        </w:rPr>
        <w:tab/>
      </w:r>
      <w:r w:rsidRPr="00F91C07">
        <w:rPr>
          <w:rFonts w:ascii="Times New Roman" w:eastAsia="Times New Roman" w:hAnsi="Times New Roman" w:cs="Times New Roman"/>
          <w:sz w:val="24"/>
          <w:szCs w:val="24"/>
          <w:lang w:val="ro-RO"/>
        </w:rPr>
        <w:tab/>
      </w:r>
      <w:r w:rsidRPr="00F91C07">
        <w:rPr>
          <w:rFonts w:ascii="Times New Roman" w:eastAsia="Times New Roman" w:hAnsi="Times New Roman" w:cs="Times New Roman"/>
          <w:sz w:val="24"/>
          <w:szCs w:val="24"/>
          <w:lang w:val="ro-RO"/>
        </w:rPr>
        <w:tab/>
      </w:r>
      <w:r w:rsidRPr="00F91C07">
        <w:rPr>
          <w:rFonts w:ascii="Times New Roman" w:eastAsia="Times New Roman" w:hAnsi="Times New Roman" w:cs="Times New Roman"/>
          <w:sz w:val="24"/>
          <w:szCs w:val="24"/>
          <w:lang w:val="ro-RO"/>
        </w:rPr>
        <w:tab/>
      </w:r>
      <w:r w:rsidRPr="00F91C07">
        <w:rPr>
          <w:rFonts w:ascii="Times New Roman" w:eastAsia="Times New Roman" w:hAnsi="Times New Roman" w:cs="Times New Roman"/>
          <w:sz w:val="24"/>
          <w:szCs w:val="24"/>
          <w:lang w:val="ro-RO"/>
        </w:rPr>
        <w:tab/>
      </w:r>
      <w:r w:rsidRPr="00F91C07">
        <w:rPr>
          <w:rFonts w:ascii="Times New Roman" w:eastAsia="Times New Roman" w:hAnsi="Times New Roman" w:cs="Times New Roman"/>
          <w:sz w:val="24"/>
          <w:szCs w:val="24"/>
          <w:lang w:val="ro-RO"/>
        </w:rPr>
        <w:tab/>
      </w:r>
    </w:p>
    <w:p w:rsidR="00652E84" w:rsidRPr="00F91C07" w:rsidRDefault="00652E84" w:rsidP="00652E84">
      <w:pPr>
        <w:spacing w:after="0" w:line="240" w:lineRule="auto"/>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Anexa 1 – indicii</w:t>
      </w:r>
    </w:p>
    <w:p w:rsidR="00652E84" w:rsidRPr="00F91C07" w:rsidRDefault="00652E84" w:rsidP="00652E84">
      <w:pPr>
        <w:spacing w:after="0" w:line="240" w:lineRule="auto"/>
        <w:rPr>
          <w:rFonts w:ascii="Times New Roman" w:eastAsia="Times New Roman" w:hAnsi="Times New Roman" w:cs="Times New Roman"/>
          <w:sz w:val="24"/>
          <w:szCs w:val="24"/>
          <w:lang w:val="ro-RO"/>
        </w:rPr>
      </w:pPr>
    </w:p>
    <w:p w:rsidR="00652E84" w:rsidRPr="00F91C07" w:rsidRDefault="00652E84" w:rsidP="00174C29">
      <w:pPr>
        <w:numPr>
          <w:ilvl w:val="0"/>
          <w:numId w:val="12"/>
        </w:numPr>
        <w:spacing w:after="0" w:line="240" w:lineRule="auto"/>
        <w:contextualSpacing/>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Parte secundară de propoziție al cărui nume începe cu litera C.</w:t>
      </w:r>
    </w:p>
    <w:p w:rsidR="00652E84" w:rsidRPr="00F91C07" w:rsidRDefault="00652E84" w:rsidP="00174C29">
      <w:pPr>
        <w:numPr>
          <w:ilvl w:val="0"/>
          <w:numId w:val="12"/>
        </w:numPr>
        <w:spacing w:after="0" w:line="240" w:lineRule="auto"/>
        <w:contextualSpacing/>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Complementele se clasifică în circumstanțiale ți necircumstanțiale.Numește două complemente necircumstanțiale.</w:t>
      </w:r>
    </w:p>
    <w:p w:rsidR="00652E84" w:rsidRPr="00F91C07" w:rsidRDefault="00652E84" w:rsidP="00174C29">
      <w:pPr>
        <w:numPr>
          <w:ilvl w:val="0"/>
          <w:numId w:val="12"/>
        </w:numPr>
        <w:spacing w:after="0" w:line="240" w:lineRule="auto"/>
        <w:contextualSpacing/>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Având în vedere exemplele de pe tablă, după ce le discuți cu profesorul și colegii, definește Complementul direct.</w:t>
      </w:r>
    </w:p>
    <w:p w:rsidR="00652E84" w:rsidRPr="00F91C07" w:rsidRDefault="00652E84" w:rsidP="00174C29">
      <w:pPr>
        <w:numPr>
          <w:ilvl w:val="0"/>
          <w:numId w:val="12"/>
        </w:numPr>
        <w:spacing w:after="0" w:line="240" w:lineRule="auto"/>
        <w:contextualSpacing/>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Urmărind exemplele de pe tablă, spune la ce întrebări răspunde Complementul direct și ce termeni regenți are acesta.</w:t>
      </w:r>
    </w:p>
    <w:p w:rsidR="00652E84" w:rsidRPr="00F91C07" w:rsidRDefault="00652E84" w:rsidP="00174C29">
      <w:pPr>
        <w:numPr>
          <w:ilvl w:val="0"/>
          <w:numId w:val="12"/>
        </w:numPr>
        <w:spacing w:after="0" w:line="240" w:lineRule="auto"/>
        <w:contextualSpacing/>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Profesorul îți va înmâna o fișă de lucru. Cu ajutorul acesteia descoperă prin ce părți de vorbire se exprimă Complementul direct.Timp de lucru 5 minute.</w:t>
      </w:r>
    </w:p>
    <w:p w:rsidR="00652E84" w:rsidRPr="00F91C07" w:rsidRDefault="00652E84" w:rsidP="00174C29">
      <w:pPr>
        <w:numPr>
          <w:ilvl w:val="0"/>
          <w:numId w:val="12"/>
        </w:numPr>
        <w:spacing w:after="0" w:line="240" w:lineRule="auto"/>
        <w:contextualSpacing/>
        <w:rPr>
          <w:rFonts w:ascii="Times New Roman" w:eastAsia="Times New Roman" w:hAnsi="Times New Roman" w:cs="Times New Roman"/>
          <w:sz w:val="24"/>
          <w:szCs w:val="24"/>
          <w:lang w:val="ro-RO"/>
        </w:rPr>
      </w:pPr>
      <w:r w:rsidRPr="00F91C07">
        <w:rPr>
          <w:rFonts w:ascii="Times New Roman" w:eastAsia="Times New Roman" w:hAnsi="Times New Roman" w:cs="Times New Roman"/>
          <w:sz w:val="24"/>
          <w:szCs w:val="24"/>
          <w:lang w:val="ro-RO"/>
        </w:rPr>
        <w:t>În exemplele de pe fișa de lucru observă TOPICA, PUNCTUAȚIA ȘI ORTOGRAFIA Complementului direct.</w:t>
      </w:r>
    </w:p>
    <w:p w:rsidR="00652E84" w:rsidRPr="00F91C07" w:rsidRDefault="00652E84" w:rsidP="006D1105">
      <w:pPr>
        <w:rPr>
          <w:rFonts w:ascii="Times New Roman" w:hAnsi="Times New Roman" w:cs="Times New Roman"/>
          <w:sz w:val="24"/>
          <w:szCs w:val="24"/>
        </w:rPr>
      </w:pPr>
    </w:p>
    <w:p w:rsidR="000578F7" w:rsidRPr="00F91C07" w:rsidRDefault="00F91C07" w:rsidP="006D1105">
      <w:pPr>
        <w:rPr>
          <w:rFonts w:ascii="Times New Roman" w:hAnsi="Times New Roman" w:cs="Times New Roman"/>
          <w:sz w:val="24"/>
          <w:szCs w:val="24"/>
        </w:rPr>
      </w:pPr>
      <w:r w:rsidRPr="00F91C07">
        <w:rPr>
          <w:rFonts w:ascii="Times New Roman" w:hAnsi="Times New Roman" w:cs="Times New Roman"/>
          <w:noProof/>
          <w:sz w:val="24"/>
          <w:szCs w:val="24"/>
        </w:rPr>
        <w:drawing>
          <wp:anchor distT="0" distB="0" distL="114300" distR="114300" simplePos="0" relativeHeight="251703808" behindDoc="1" locked="0" layoutInCell="1" allowOverlap="1" wp14:anchorId="037AAB96" wp14:editId="14153FEF">
            <wp:simplePos x="0" y="0"/>
            <wp:positionH relativeFrom="column">
              <wp:posOffset>629285</wp:posOffset>
            </wp:positionH>
            <wp:positionV relativeFrom="paragraph">
              <wp:posOffset>170815</wp:posOffset>
            </wp:positionV>
            <wp:extent cx="3495675" cy="26212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5675" cy="2621280"/>
                    </a:xfrm>
                    <a:prstGeom prst="rect">
                      <a:avLst/>
                    </a:prstGeom>
                  </pic:spPr>
                </pic:pic>
              </a:graphicData>
            </a:graphic>
            <wp14:sizeRelH relativeFrom="page">
              <wp14:pctWidth>0</wp14:pctWidth>
            </wp14:sizeRelH>
            <wp14:sizeRelV relativeFrom="page">
              <wp14:pctHeight>0</wp14:pctHeight>
            </wp14:sizeRelV>
          </wp:anchor>
        </w:drawing>
      </w:r>
      <w:r w:rsidR="000578F7" w:rsidRPr="00F91C07">
        <w:rPr>
          <w:rFonts w:ascii="Times New Roman" w:hAnsi="Times New Roman" w:cs="Times New Roman"/>
          <w:sz w:val="24"/>
          <w:szCs w:val="24"/>
        </w:rPr>
        <w:t xml:space="preserve">Anexa 1- Harta </w:t>
      </w:r>
    </w:p>
    <w:p w:rsidR="00652E84" w:rsidRPr="00F91C07" w:rsidRDefault="00652E84" w:rsidP="006D1105">
      <w:pPr>
        <w:rPr>
          <w:rFonts w:ascii="Times New Roman" w:hAnsi="Times New Roman" w:cs="Times New Roman"/>
          <w:sz w:val="24"/>
          <w:szCs w:val="24"/>
        </w:rPr>
      </w:pPr>
    </w:p>
    <w:p w:rsidR="00800DB8" w:rsidRPr="00F91C07" w:rsidRDefault="00800DB8" w:rsidP="00800DB8">
      <w:pPr>
        <w:spacing w:after="0" w:line="240" w:lineRule="auto"/>
        <w:jc w:val="center"/>
        <w:rPr>
          <w:rFonts w:ascii="Times New Roman" w:eastAsia="Times New Roman" w:hAnsi="Times New Roman" w:cs="Times New Roman"/>
          <w:sz w:val="24"/>
          <w:szCs w:val="24"/>
        </w:rPr>
      </w:pPr>
    </w:p>
    <w:p w:rsidR="00F91C07" w:rsidRDefault="00F91C07" w:rsidP="00800DB8">
      <w:pPr>
        <w:spacing w:after="0" w:line="240" w:lineRule="auto"/>
        <w:jc w:val="center"/>
        <w:rPr>
          <w:rFonts w:ascii="Times New Roman" w:eastAsia="Times New Roman" w:hAnsi="Times New Roman" w:cs="Times New Roman"/>
          <w:sz w:val="24"/>
          <w:szCs w:val="24"/>
        </w:rPr>
      </w:pPr>
    </w:p>
    <w:p w:rsidR="00F91C07" w:rsidRDefault="00F91C07" w:rsidP="00800DB8">
      <w:pPr>
        <w:spacing w:after="0" w:line="240" w:lineRule="auto"/>
        <w:jc w:val="center"/>
        <w:rPr>
          <w:rFonts w:ascii="Times New Roman" w:eastAsia="Times New Roman" w:hAnsi="Times New Roman" w:cs="Times New Roman"/>
          <w:sz w:val="24"/>
          <w:szCs w:val="24"/>
        </w:rPr>
      </w:pPr>
    </w:p>
    <w:p w:rsidR="00F91C07" w:rsidRDefault="00F91C07" w:rsidP="00800DB8">
      <w:pPr>
        <w:spacing w:after="0" w:line="240" w:lineRule="auto"/>
        <w:jc w:val="center"/>
        <w:rPr>
          <w:rFonts w:ascii="Times New Roman" w:eastAsia="Times New Roman" w:hAnsi="Times New Roman" w:cs="Times New Roman"/>
          <w:sz w:val="24"/>
          <w:szCs w:val="24"/>
        </w:rPr>
      </w:pPr>
    </w:p>
    <w:p w:rsidR="00F91C07" w:rsidRDefault="00F91C07" w:rsidP="00800DB8">
      <w:pPr>
        <w:spacing w:after="0" w:line="240" w:lineRule="auto"/>
        <w:jc w:val="center"/>
        <w:rPr>
          <w:rFonts w:ascii="Times New Roman" w:eastAsia="Times New Roman" w:hAnsi="Times New Roman" w:cs="Times New Roman"/>
          <w:sz w:val="24"/>
          <w:szCs w:val="24"/>
        </w:rPr>
      </w:pPr>
    </w:p>
    <w:p w:rsidR="00F91C07" w:rsidRDefault="00F91C07" w:rsidP="00800DB8">
      <w:pPr>
        <w:spacing w:after="0" w:line="240" w:lineRule="auto"/>
        <w:jc w:val="center"/>
        <w:rPr>
          <w:rFonts w:ascii="Times New Roman" w:eastAsia="Times New Roman" w:hAnsi="Times New Roman" w:cs="Times New Roman"/>
          <w:sz w:val="24"/>
          <w:szCs w:val="24"/>
        </w:rPr>
      </w:pPr>
    </w:p>
    <w:p w:rsidR="00F91C07" w:rsidRDefault="00F91C07" w:rsidP="00800DB8">
      <w:pPr>
        <w:spacing w:after="0" w:line="240" w:lineRule="auto"/>
        <w:jc w:val="center"/>
        <w:rPr>
          <w:rFonts w:ascii="Times New Roman" w:eastAsia="Times New Roman" w:hAnsi="Times New Roman" w:cs="Times New Roman"/>
          <w:sz w:val="24"/>
          <w:szCs w:val="24"/>
        </w:rPr>
      </w:pPr>
    </w:p>
    <w:p w:rsidR="00F91C07" w:rsidRDefault="00F91C07" w:rsidP="00800DB8">
      <w:pPr>
        <w:spacing w:after="0" w:line="240" w:lineRule="auto"/>
        <w:jc w:val="center"/>
        <w:rPr>
          <w:rFonts w:ascii="Times New Roman" w:eastAsia="Times New Roman" w:hAnsi="Times New Roman" w:cs="Times New Roman"/>
          <w:sz w:val="24"/>
          <w:szCs w:val="24"/>
        </w:rPr>
      </w:pPr>
    </w:p>
    <w:p w:rsidR="00F91C07" w:rsidRDefault="00F91C07" w:rsidP="00800DB8">
      <w:pPr>
        <w:spacing w:after="0" w:line="240" w:lineRule="auto"/>
        <w:jc w:val="center"/>
        <w:rPr>
          <w:rFonts w:ascii="Times New Roman" w:eastAsia="Times New Roman" w:hAnsi="Times New Roman" w:cs="Times New Roman"/>
          <w:sz w:val="24"/>
          <w:szCs w:val="24"/>
        </w:rPr>
      </w:pPr>
    </w:p>
    <w:p w:rsidR="00F91C07" w:rsidRDefault="00F91C07" w:rsidP="00800DB8">
      <w:pPr>
        <w:spacing w:after="0" w:line="240" w:lineRule="auto"/>
        <w:jc w:val="center"/>
        <w:rPr>
          <w:rFonts w:ascii="Times New Roman" w:eastAsia="Times New Roman" w:hAnsi="Times New Roman" w:cs="Times New Roman"/>
          <w:sz w:val="24"/>
          <w:szCs w:val="24"/>
        </w:rPr>
      </w:pPr>
    </w:p>
    <w:p w:rsidR="00F91C07" w:rsidRDefault="00F91C07" w:rsidP="00800DB8">
      <w:pPr>
        <w:spacing w:after="0" w:line="240" w:lineRule="auto"/>
        <w:jc w:val="center"/>
        <w:rPr>
          <w:rFonts w:ascii="Times New Roman" w:eastAsia="Times New Roman" w:hAnsi="Times New Roman" w:cs="Times New Roman"/>
          <w:sz w:val="24"/>
          <w:szCs w:val="24"/>
        </w:rPr>
      </w:pPr>
    </w:p>
    <w:p w:rsidR="00F56966" w:rsidRPr="00F91C07" w:rsidRDefault="00800DB8" w:rsidP="00800DB8">
      <w:pPr>
        <w:spacing w:after="0" w:line="240" w:lineRule="auto"/>
        <w:jc w:val="center"/>
        <w:rPr>
          <w:rFonts w:ascii="Times New Roman" w:eastAsia="Times New Roman" w:hAnsi="Times New Roman" w:cs="Times New Roman"/>
          <w:sz w:val="24"/>
          <w:szCs w:val="24"/>
        </w:rPr>
      </w:pPr>
      <w:r w:rsidRPr="00F91C07">
        <w:rPr>
          <w:rFonts w:ascii="Times New Roman" w:eastAsia="Times New Roman" w:hAnsi="Times New Roman" w:cs="Times New Roman"/>
          <w:sz w:val="24"/>
          <w:szCs w:val="24"/>
        </w:rPr>
        <w:t>P</w:t>
      </w:r>
      <w:r w:rsidR="00F56966" w:rsidRPr="00F91C07">
        <w:rPr>
          <w:rFonts w:ascii="Times New Roman" w:eastAsia="Times New Roman" w:hAnsi="Times New Roman" w:cs="Times New Roman"/>
          <w:sz w:val="24"/>
          <w:szCs w:val="24"/>
        </w:rPr>
        <w:t>ROIECT DIDACTIC</w:t>
      </w:r>
    </w:p>
    <w:p w:rsidR="00F56966" w:rsidRPr="00F91C07" w:rsidRDefault="00F56966" w:rsidP="00F56966">
      <w:pPr>
        <w:spacing w:after="0" w:line="240" w:lineRule="auto"/>
        <w:jc w:val="center"/>
        <w:rPr>
          <w:rFonts w:ascii="Times New Roman" w:eastAsia="Times New Roman" w:hAnsi="Times New Roman" w:cs="Times New Roman"/>
          <w:sz w:val="24"/>
          <w:szCs w:val="24"/>
        </w:rPr>
      </w:pPr>
    </w:p>
    <w:p w:rsidR="00F56966" w:rsidRPr="00F91C07" w:rsidRDefault="00F56966" w:rsidP="00F56966">
      <w:pPr>
        <w:spacing w:after="0" w:line="240" w:lineRule="auto"/>
        <w:rPr>
          <w:rFonts w:ascii="Times New Roman" w:eastAsia="Times New Roman" w:hAnsi="Times New Roman" w:cs="Times New Roman"/>
          <w:sz w:val="24"/>
          <w:szCs w:val="24"/>
        </w:rPr>
      </w:pPr>
      <w:bookmarkStart w:id="0" w:name="_GoBack"/>
      <w:bookmarkEnd w:id="0"/>
    </w:p>
    <w:sectPr w:rsidR="00F56966" w:rsidRPr="00F91C07" w:rsidSect="003C12A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CC" w:rsidRDefault="00EE7DCC" w:rsidP="00D40FCD">
      <w:pPr>
        <w:spacing w:after="0" w:line="240" w:lineRule="auto"/>
      </w:pPr>
      <w:r>
        <w:separator/>
      </w:r>
    </w:p>
  </w:endnote>
  <w:endnote w:type="continuationSeparator" w:id="0">
    <w:p w:rsidR="00EE7DCC" w:rsidRDefault="00EE7DCC" w:rsidP="00D4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CC" w:rsidRDefault="00EE7DCC" w:rsidP="00D40FCD">
      <w:pPr>
        <w:spacing w:after="0" w:line="240" w:lineRule="auto"/>
      </w:pPr>
      <w:r>
        <w:separator/>
      </w:r>
    </w:p>
  </w:footnote>
  <w:footnote w:type="continuationSeparator" w:id="0">
    <w:p w:rsidR="00EE7DCC" w:rsidRDefault="00EE7DCC" w:rsidP="00D40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504_"/>
      </v:shape>
    </w:pict>
  </w:numPicBullet>
  <w:abstractNum w:abstractNumId="0">
    <w:nsid w:val="01A3A401"/>
    <w:multiLevelType w:val="multilevel"/>
    <w:tmpl w:val="28F9FCCC"/>
    <w:lvl w:ilvl="0">
      <w:numFmt w:val="bullet"/>
      <w:lvlText w:val="·"/>
      <w:lvlJc w:val="left"/>
      <w:pPr>
        <w:tabs>
          <w:tab w:val="num" w:pos="1500"/>
        </w:tabs>
        <w:ind w:left="570" w:firstLine="570"/>
      </w:pPr>
      <w:rPr>
        <w:rFonts w:ascii="Symbol" w:hAnsi="Symbol" w:cs="Symbol"/>
        <w:sz w:val="24"/>
        <w:szCs w:val="24"/>
      </w:rPr>
    </w:lvl>
    <w:lvl w:ilvl="1">
      <w:numFmt w:val="bullet"/>
      <w:lvlText w:val="o"/>
      <w:lvlJc w:val="left"/>
      <w:pPr>
        <w:tabs>
          <w:tab w:val="num" w:pos="720"/>
        </w:tabs>
        <w:ind w:left="720" w:hanging="360"/>
      </w:pPr>
      <w:rPr>
        <w:rFonts w:ascii="Courier New" w:hAnsi="Courier New" w:cs="Courier New"/>
        <w:sz w:val="24"/>
        <w:szCs w:val="24"/>
      </w:rPr>
    </w:lvl>
    <w:lvl w:ilvl="2">
      <w:numFmt w:val="bullet"/>
      <w:lvlText w:val="§"/>
      <w:lvlJc w:val="left"/>
      <w:pPr>
        <w:tabs>
          <w:tab w:val="num" w:pos="1080"/>
        </w:tabs>
        <w:ind w:left="1080" w:hanging="360"/>
      </w:pPr>
      <w:rPr>
        <w:rFonts w:ascii="Wingdings" w:hAnsi="Wingdings" w:cs="Wingdings"/>
        <w:sz w:val="24"/>
        <w:szCs w:val="24"/>
      </w:rPr>
    </w:lvl>
    <w:lvl w:ilvl="3">
      <w:numFmt w:val="bullet"/>
      <w:lvlText w:val="·"/>
      <w:lvlJc w:val="left"/>
      <w:pPr>
        <w:tabs>
          <w:tab w:val="num" w:pos="1440"/>
        </w:tabs>
        <w:ind w:left="1440" w:hanging="360"/>
      </w:pPr>
      <w:rPr>
        <w:rFonts w:ascii="Symbol" w:hAnsi="Symbol" w:cs="Symbol"/>
        <w:sz w:val="24"/>
        <w:szCs w:val="24"/>
      </w:rPr>
    </w:lvl>
    <w:lvl w:ilvl="4">
      <w:numFmt w:val="bullet"/>
      <w:lvlText w:val="o"/>
      <w:lvlJc w:val="left"/>
      <w:pPr>
        <w:tabs>
          <w:tab w:val="num" w:pos="1800"/>
        </w:tabs>
        <w:ind w:left="1800" w:hanging="360"/>
      </w:pPr>
      <w:rPr>
        <w:rFonts w:ascii="Courier New" w:hAnsi="Courier New" w:cs="Courier New"/>
        <w:sz w:val="24"/>
        <w:szCs w:val="24"/>
      </w:rPr>
    </w:lvl>
    <w:lvl w:ilvl="5">
      <w:numFmt w:val="bullet"/>
      <w:lvlText w:val="§"/>
      <w:lvlJc w:val="left"/>
      <w:pPr>
        <w:tabs>
          <w:tab w:val="num" w:pos="2160"/>
        </w:tabs>
        <w:ind w:left="2160" w:hanging="360"/>
      </w:pPr>
      <w:rPr>
        <w:rFonts w:ascii="Wingdings" w:hAnsi="Wingdings" w:cs="Wingdings"/>
        <w:sz w:val="24"/>
        <w:szCs w:val="24"/>
      </w:rPr>
    </w:lvl>
    <w:lvl w:ilvl="6">
      <w:numFmt w:val="bullet"/>
      <w:lvlText w:val="·"/>
      <w:lvlJc w:val="left"/>
      <w:pPr>
        <w:tabs>
          <w:tab w:val="num" w:pos="2520"/>
        </w:tabs>
        <w:ind w:left="2520" w:hanging="360"/>
      </w:pPr>
      <w:rPr>
        <w:rFonts w:ascii="Symbol" w:hAnsi="Symbol" w:cs="Symbol"/>
        <w:sz w:val="24"/>
        <w:szCs w:val="24"/>
      </w:rPr>
    </w:lvl>
    <w:lvl w:ilvl="7">
      <w:numFmt w:val="bullet"/>
      <w:lvlText w:val="o"/>
      <w:lvlJc w:val="left"/>
      <w:pPr>
        <w:tabs>
          <w:tab w:val="num" w:pos="2880"/>
        </w:tabs>
        <w:ind w:left="2880" w:hanging="360"/>
      </w:pPr>
      <w:rPr>
        <w:rFonts w:ascii="Courier New" w:hAnsi="Courier New" w:cs="Courier New"/>
        <w:sz w:val="24"/>
        <w:szCs w:val="24"/>
      </w:rPr>
    </w:lvl>
    <w:lvl w:ilvl="8">
      <w:numFmt w:val="bullet"/>
      <w:lvlText w:val="§"/>
      <w:lvlJc w:val="left"/>
      <w:pPr>
        <w:tabs>
          <w:tab w:val="num" w:pos="3240"/>
        </w:tabs>
        <w:ind w:left="3240" w:hanging="360"/>
      </w:pPr>
      <w:rPr>
        <w:rFonts w:ascii="Wingdings" w:hAnsi="Wingdings" w:cs="Wingdings"/>
        <w:sz w:val="24"/>
        <w:szCs w:val="24"/>
      </w:rPr>
    </w:lvl>
  </w:abstractNum>
  <w:abstractNum w:abstractNumId="1">
    <w:nsid w:val="03E16B91"/>
    <w:multiLevelType w:val="hybridMultilevel"/>
    <w:tmpl w:val="1CAEC186"/>
    <w:lvl w:ilvl="0" w:tplc="FE42F8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B5B7E"/>
    <w:multiLevelType w:val="hybridMultilevel"/>
    <w:tmpl w:val="FABECE02"/>
    <w:lvl w:ilvl="0" w:tplc="171000B2">
      <w:start w:val="1"/>
      <w:numFmt w:val="decimal"/>
      <w:lvlText w:val="%1."/>
      <w:lvlJc w:val="left"/>
      <w:pPr>
        <w:ind w:left="1770" w:hanging="360"/>
      </w:pPr>
      <w:rPr>
        <w:rFonts w:hint="default"/>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3">
    <w:nsid w:val="054D13B2"/>
    <w:multiLevelType w:val="hybridMultilevel"/>
    <w:tmpl w:val="859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C202F"/>
    <w:multiLevelType w:val="hybridMultilevel"/>
    <w:tmpl w:val="59F20878"/>
    <w:lvl w:ilvl="0" w:tplc="04180001">
      <w:start w:val="1"/>
      <w:numFmt w:val="bullet"/>
      <w:lvlText w:val=""/>
      <w:lvlJc w:val="left"/>
      <w:pPr>
        <w:ind w:left="1647" w:hanging="360"/>
      </w:pPr>
      <w:rPr>
        <w:rFonts w:ascii="Symbol" w:hAnsi="Symbol"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5">
    <w:nsid w:val="170259A7"/>
    <w:multiLevelType w:val="multilevel"/>
    <w:tmpl w:val="170259A7"/>
    <w:lvl w:ilvl="0">
      <w:start w:val="1"/>
      <w:numFmt w:val="decimal"/>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7B7BAA"/>
    <w:multiLevelType w:val="hybridMultilevel"/>
    <w:tmpl w:val="9FE6E57E"/>
    <w:lvl w:ilvl="0" w:tplc="AAAE4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94651"/>
    <w:multiLevelType w:val="hybridMultilevel"/>
    <w:tmpl w:val="6EC033DE"/>
    <w:lvl w:ilvl="0" w:tplc="0418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6A5A6478">
      <w:start w:val="1"/>
      <w:numFmt w:val="bullet"/>
      <w:lvlText w:val=""/>
      <w:lvlJc w:val="left"/>
      <w:pPr>
        <w:tabs>
          <w:tab w:val="num" w:pos="2160"/>
        </w:tabs>
        <w:ind w:left="1854" w:hanging="54"/>
      </w:pPr>
      <w:rPr>
        <w:rFonts w:ascii="Symbol" w:hAnsi="Symbol"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1A4B6226"/>
    <w:multiLevelType w:val="multilevel"/>
    <w:tmpl w:val="EE166D8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9172C3"/>
    <w:multiLevelType w:val="multilevel"/>
    <w:tmpl w:val="1A9172C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BCF7CF9"/>
    <w:multiLevelType w:val="hybridMultilevel"/>
    <w:tmpl w:val="0246ACC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528D3"/>
    <w:multiLevelType w:val="multilevel"/>
    <w:tmpl w:val="AB0A0FA8"/>
    <w:lvl w:ilvl="0">
      <w:start w:val="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1F442429"/>
    <w:multiLevelType w:val="multilevel"/>
    <w:tmpl w:val="1F44242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9A6008F"/>
    <w:multiLevelType w:val="hybridMultilevel"/>
    <w:tmpl w:val="3AF2A5D0"/>
    <w:lvl w:ilvl="0" w:tplc="D3E6B084">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2BDB259F"/>
    <w:multiLevelType w:val="hybridMultilevel"/>
    <w:tmpl w:val="BDA63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D252B"/>
    <w:multiLevelType w:val="multilevel"/>
    <w:tmpl w:val="3594E022"/>
    <w:lvl w:ilvl="0">
      <w:start w:val="1"/>
      <w:numFmt w:val="decimal"/>
      <w:lvlText w:val="%1"/>
      <w:lvlJc w:val="left"/>
      <w:pPr>
        <w:ind w:left="540" w:hanging="540"/>
      </w:pPr>
      <w:rPr>
        <w:rFonts w:hint="default"/>
      </w:rPr>
    </w:lvl>
    <w:lvl w:ilvl="1">
      <w:start w:val="1"/>
      <w:numFmt w:val="decimal"/>
      <w:lvlText w:val="%1.%2"/>
      <w:lvlJc w:val="left"/>
      <w:pPr>
        <w:ind w:left="915" w:hanging="54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2D3B6D8A"/>
    <w:multiLevelType w:val="hybridMultilevel"/>
    <w:tmpl w:val="97589E46"/>
    <w:lvl w:ilvl="0" w:tplc="CC8EDA72">
      <w:start w:val="1"/>
      <w:numFmt w:val="bullet"/>
      <w:lvlText w:val=""/>
      <w:lvlPicBulletId w:val="0"/>
      <w:lvlJc w:val="left"/>
      <w:pPr>
        <w:tabs>
          <w:tab w:val="num" w:pos="567"/>
        </w:tabs>
        <w:ind w:left="56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DAD7FC"/>
    <w:multiLevelType w:val="multilevel"/>
    <w:tmpl w:val="4CC054CB"/>
    <w:lvl w:ilvl="0">
      <w:numFmt w:val="bullet"/>
      <w:lvlText w:val="·"/>
      <w:lvlJc w:val="left"/>
      <w:pPr>
        <w:tabs>
          <w:tab w:val="num" w:pos="1500"/>
        </w:tabs>
        <w:ind w:left="570" w:firstLine="570"/>
      </w:pPr>
      <w:rPr>
        <w:rFonts w:ascii="Symbol" w:hAnsi="Symbol" w:cs="Symbol"/>
        <w:sz w:val="24"/>
        <w:szCs w:val="24"/>
      </w:rPr>
    </w:lvl>
    <w:lvl w:ilvl="1">
      <w:numFmt w:val="bullet"/>
      <w:lvlText w:val="o"/>
      <w:lvlJc w:val="left"/>
      <w:pPr>
        <w:tabs>
          <w:tab w:val="num" w:pos="720"/>
        </w:tabs>
        <w:ind w:left="720" w:hanging="360"/>
      </w:pPr>
      <w:rPr>
        <w:rFonts w:ascii="Courier New" w:hAnsi="Courier New" w:cs="Courier New"/>
        <w:sz w:val="24"/>
        <w:szCs w:val="24"/>
      </w:rPr>
    </w:lvl>
    <w:lvl w:ilvl="2">
      <w:numFmt w:val="bullet"/>
      <w:lvlText w:val="§"/>
      <w:lvlJc w:val="left"/>
      <w:pPr>
        <w:tabs>
          <w:tab w:val="num" w:pos="1080"/>
        </w:tabs>
        <w:ind w:left="1080" w:hanging="360"/>
      </w:pPr>
      <w:rPr>
        <w:rFonts w:ascii="Wingdings" w:hAnsi="Wingdings" w:cs="Wingdings"/>
        <w:sz w:val="24"/>
        <w:szCs w:val="24"/>
      </w:rPr>
    </w:lvl>
    <w:lvl w:ilvl="3">
      <w:numFmt w:val="bullet"/>
      <w:lvlText w:val="·"/>
      <w:lvlJc w:val="left"/>
      <w:pPr>
        <w:tabs>
          <w:tab w:val="num" w:pos="1440"/>
        </w:tabs>
        <w:ind w:left="1440" w:hanging="360"/>
      </w:pPr>
      <w:rPr>
        <w:rFonts w:ascii="Symbol" w:hAnsi="Symbol" w:cs="Symbol"/>
        <w:sz w:val="24"/>
        <w:szCs w:val="24"/>
      </w:rPr>
    </w:lvl>
    <w:lvl w:ilvl="4">
      <w:numFmt w:val="bullet"/>
      <w:lvlText w:val="o"/>
      <w:lvlJc w:val="left"/>
      <w:pPr>
        <w:tabs>
          <w:tab w:val="num" w:pos="1800"/>
        </w:tabs>
        <w:ind w:left="1800" w:hanging="360"/>
      </w:pPr>
      <w:rPr>
        <w:rFonts w:ascii="Courier New" w:hAnsi="Courier New" w:cs="Courier New"/>
        <w:sz w:val="24"/>
        <w:szCs w:val="24"/>
      </w:rPr>
    </w:lvl>
    <w:lvl w:ilvl="5">
      <w:numFmt w:val="bullet"/>
      <w:lvlText w:val="§"/>
      <w:lvlJc w:val="left"/>
      <w:pPr>
        <w:tabs>
          <w:tab w:val="num" w:pos="2160"/>
        </w:tabs>
        <w:ind w:left="2160" w:hanging="360"/>
      </w:pPr>
      <w:rPr>
        <w:rFonts w:ascii="Wingdings" w:hAnsi="Wingdings" w:cs="Wingdings"/>
        <w:sz w:val="24"/>
        <w:szCs w:val="24"/>
      </w:rPr>
    </w:lvl>
    <w:lvl w:ilvl="6">
      <w:numFmt w:val="bullet"/>
      <w:lvlText w:val="·"/>
      <w:lvlJc w:val="left"/>
      <w:pPr>
        <w:tabs>
          <w:tab w:val="num" w:pos="2520"/>
        </w:tabs>
        <w:ind w:left="2520" w:hanging="360"/>
      </w:pPr>
      <w:rPr>
        <w:rFonts w:ascii="Symbol" w:hAnsi="Symbol" w:cs="Symbol"/>
        <w:sz w:val="24"/>
        <w:szCs w:val="24"/>
      </w:rPr>
    </w:lvl>
    <w:lvl w:ilvl="7">
      <w:numFmt w:val="bullet"/>
      <w:lvlText w:val="o"/>
      <w:lvlJc w:val="left"/>
      <w:pPr>
        <w:tabs>
          <w:tab w:val="num" w:pos="2880"/>
        </w:tabs>
        <w:ind w:left="2880" w:hanging="360"/>
      </w:pPr>
      <w:rPr>
        <w:rFonts w:ascii="Courier New" w:hAnsi="Courier New" w:cs="Courier New"/>
        <w:sz w:val="24"/>
        <w:szCs w:val="24"/>
      </w:rPr>
    </w:lvl>
    <w:lvl w:ilvl="8">
      <w:numFmt w:val="bullet"/>
      <w:lvlText w:val="§"/>
      <w:lvlJc w:val="left"/>
      <w:pPr>
        <w:tabs>
          <w:tab w:val="num" w:pos="3240"/>
        </w:tabs>
        <w:ind w:left="3240" w:hanging="360"/>
      </w:pPr>
      <w:rPr>
        <w:rFonts w:ascii="Wingdings" w:hAnsi="Wingdings" w:cs="Wingdings"/>
        <w:sz w:val="24"/>
        <w:szCs w:val="24"/>
      </w:rPr>
    </w:lvl>
  </w:abstractNum>
  <w:abstractNum w:abstractNumId="18">
    <w:nsid w:val="34880D00"/>
    <w:multiLevelType w:val="hybridMultilevel"/>
    <w:tmpl w:val="D8724FC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9B123C2"/>
    <w:multiLevelType w:val="multilevel"/>
    <w:tmpl w:val="6D2EF259"/>
    <w:lvl w:ilvl="0">
      <w:numFmt w:val="bullet"/>
      <w:lvlText w:val="·"/>
      <w:lvlJc w:val="left"/>
      <w:pPr>
        <w:tabs>
          <w:tab w:val="num" w:pos="1500"/>
        </w:tabs>
        <w:ind w:left="570" w:firstLine="570"/>
      </w:pPr>
      <w:rPr>
        <w:rFonts w:ascii="Symbol" w:hAnsi="Symbol" w:cs="Symbol"/>
        <w:b/>
        <w:bCs/>
        <w:sz w:val="24"/>
        <w:szCs w:val="24"/>
      </w:rPr>
    </w:lvl>
    <w:lvl w:ilvl="1">
      <w:numFmt w:val="bullet"/>
      <w:lvlText w:val="o"/>
      <w:lvlJc w:val="left"/>
      <w:pPr>
        <w:tabs>
          <w:tab w:val="num" w:pos="720"/>
        </w:tabs>
        <w:ind w:left="720" w:hanging="360"/>
      </w:pPr>
      <w:rPr>
        <w:rFonts w:ascii="Courier New" w:hAnsi="Courier New" w:cs="Courier New"/>
        <w:sz w:val="24"/>
        <w:szCs w:val="24"/>
      </w:rPr>
    </w:lvl>
    <w:lvl w:ilvl="2">
      <w:numFmt w:val="bullet"/>
      <w:lvlText w:val="§"/>
      <w:lvlJc w:val="left"/>
      <w:pPr>
        <w:tabs>
          <w:tab w:val="num" w:pos="1080"/>
        </w:tabs>
        <w:ind w:left="1080" w:hanging="360"/>
      </w:pPr>
      <w:rPr>
        <w:rFonts w:ascii="Wingdings" w:hAnsi="Wingdings" w:cs="Wingdings"/>
        <w:sz w:val="24"/>
        <w:szCs w:val="24"/>
      </w:rPr>
    </w:lvl>
    <w:lvl w:ilvl="3">
      <w:numFmt w:val="bullet"/>
      <w:lvlText w:val="·"/>
      <w:lvlJc w:val="left"/>
      <w:pPr>
        <w:tabs>
          <w:tab w:val="num" w:pos="1440"/>
        </w:tabs>
        <w:ind w:left="1440" w:hanging="360"/>
      </w:pPr>
      <w:rPr>
        <w:rFonts w:ascii="Symbol" w:hAnsi="Symbol" w:cs="Symbol"/>
        <w:sz w:val="24"/>
        <w:szCs w:val="24"/>
      </w:rPr>
    </w:lvl>
    <w:lvl w:ilvl="4">
      <w:numFmt w:val="bullet"/>
      <w:lvlText w:val="o"/>
      <w:lvlJc w:val="left"/>
      <w:pPr>
        <w:tabs>
          <w:tab w:val="num" w:pos="1800"/>
        </w:tabs>
        <w:ind w:left="1800" w:hanging="360"/>
      </w:pPr>
      <w:rPr>
        <w:rFonts w:ascii="Courier New" w:hAnsi="Courier New" w:cs="Courier New"/>
        <w:sz w:val="24"/>
        <w:szCs w:val="24"/>
      </w:rPr>
    </w:lvl>
    <w:lvl w:ilvl="5">
      <w:numFmt w:val="bullet"/>
      <w:lvlText w:val="§"/>
      <w:lvlJc w:val="left"/>
      <w:pPr>
        <w:tabs>
          <w:tab w:val="num" w:pos="2160"/>
        </w:tabs>
        <w:ind w:left="2160" w:hanging="360"/>
      </w:pPr>
      <w:rPr>
        <w:rFonts w:ascii="Wingdings" w:hAnsi="Wingdings" w:cs="Wingdings"/>
        <w:sz w:val="24"/>
        <w:szCs w:val="24"/>
      </w:rPr>
    </w:lvl>
    <w:lvl w:ilvl="6">
      <w:numFmt w:val="bullet"/>
      <w:lvlText w:val="·"/>
      <w:lvlJc w:val="left"/>
      <w:pPr>
        <w:tabs>
          <w:tab w:val="num" w:pos="2520"/>
        </w:tabs>
        <w:ind w:left="2520" w:hanging="360"/>
      </w:pPr>
      <w:rPr>
        <w:rFonts w:ascii="Symbol" w:hAnsi="Symbol" w:cs="Symbol"/>
        <w:sz w:val="24"/>
        <w:szCs w:val="24"/>
      </w:rPr>
    </w:lvl>
    <w:lvl w:ilvl="7">
      <w:numFmt w:val="bullet"/>
      <w:lvlText w:val="o"/>
      <w:lvlJc w:val="left"/>
      <w:pPr>
        <w:tabs>
          <w:tab w:val="num" w:pos="2880"/>
        </w:tabs>
        <w:ind w:left="2880" w:hanging="360"/>
      </w:pPr>
      <w:rPr>
        <w:rFonts w:ascii="Courier New" w:hAnsi="Courier New" w:cs="Courier New"/>
        <w:sz w:val="24"/>
        <w:szCs w:val="24"/>
      </w:rPr>
    </w:lvl>
    <w:lvl w:ilvl="8">
      <w:numFmt w:val="bullet"/>
      <w:lvlText w:val="§"/>
      <w:lvlJc w:val="left"/>
      <w:pPr>
        <w:tabs>
          <w:tab w:val="num" w:pos="3240"/>
        </w:tabs>
        <w:ind w:left="3240" w:hanging="360"/>
      </w:pPr>
      <w:rPr>
        <w:rFonts w:ascii="Wingdings" w:hAnsi="Wingdings" w:cs="Wingdings"/>
        <w:sz w:val="24"/>
        <w:szCs w:val="24"/>
      </w:rPr>
    </w:lvl>
  </w:abstractNum>
  <w:abstractNum w:abstractNumId="20">
    <w:nsid w:val="3EA330F2"/>
    <w:multiLevelType w:val="hybridMultilevel"/>
    <w:tmpl w:val="8C68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70006"/>
    <w:multiLevelType w:val="hybridMultilevel"/>
    <w:tmpl w:val="1A7EA06A"/>
    <w:lvl w:ilvl="0" w:tplc="CC8EDA72">
      <w:start w:val="1"/>
      <w:numFmt w:val="bullet"/>
      <w:lvlText w:val=""/>
      <w:lvlPicBulletId w:val="0"/>
      <w:lvlJc w:val="left"/>
      <w:pPr>
        <w:tabs>
          <w:tab w:val="num" w:pos="567"/>
        </w:tabs>
        <w:ind w:left="56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004391"/>
    <w:multiLevelType w:val="hybridMultilevel"/>
    <w:tmpl w:val="BC22F2C2"/>
    <w:lvl w:ilvl="0" w:tplc="F21CDFF6">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CC0AB9"/>
    <w:multiLevelType w:val="hybridMultilevel"/>
    <w:tmpl w:val="D2D61264"/>
    <w:lvl w:ilvl="0" w:tplc="5094C7D6">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B5D68"/>
    <w:multiLevelType w:val="hybridMultilevel"/>
    <w:tmpl w:val="8C4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30EC8"/>
    <w:multiLevelType w:val="multilevel"/>
    <w:tmpl w:val="6EAE794C"/>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nsid w:val="52E732B7"/>
    <w:multiLevelType w:val="hybridMultilevel"/>
    <w:tmpl w:val="73949972"/>
    <w:lvl w:ilvl="0" w:tplc="EE36572A">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nsid w:val="56E42110"/>
    <w:multiLevelType w:val="hybridMultilevel"/>
    <w:tmpl w:val="28B64C52"/>
    <w:lvl w:ilvl="0" w:tplc="4B545942">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395A4F"/>
    <w:multiLevelType w:val="hybridMultilevel"/>
    <w:tmpl w:val="73F017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C991884"/>
    <w:multiLevelType w:val="hybridMultilevel"/>
    <w:tmpl w:val="D174E4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E774352"/>
    <w:multiLevelType w:val="hybridMultilevel"/>
    <w:tmpl w:val="EE1A06E0"/>
    <w:lvl w:ilvl="0" w:tplc="EA3CAABA">
      <w:start w:val="1"/>
      <w:numFmt w:val="bullet"/>
      <w:lvlText w:val=""/>
      <w:lvlJc w:val="left"/>
      <w:pPr>
        <w:tabs>
          <w:tab w:val="num" w:pos="567"/>
        </w:tabs>
        <w:ind w:left="567" w:hanging="397"/>
      </w:pPr>
      <w:rPr>
        <w:rFonts w:ascii="Symbol" w:hAnsi="Symbol" w:hint="default"/>
        <w:color w:val="auto"/>
      </w:rPr>
    </w:lvl>
    <w:lvl w:ilvl="1" w:tplc="AC6C5920">
      <w:start w:val="1"/>
      <w:numFmt w:val="bullet"/>
      <w:lvlText w:val=""/>
      <w:lvlPicBulletId w:val="0"/>
      <w:lvlJc w:val="left"/>
      <w:pPr>
        <w:tabs>
          <w:tab w:val="num" w:pos="1077"/>
        </w:tabs>
        <w:ind w:left="567" w:firstLine="513"/>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C14DAA"/>
    <w:multiLevelType w:val="multilevel"/>
    <w:tmpl w:val="748869EE"/>
    <w:lvl w:ilvl="0">
      <w:numFmt w:val="bullet"/>
      <w:lvlText w:val="·"/>
      <w:lvlJc w:val="left"/>
      <w:pPr>
        <w:tabs>
          <w:tab w:val="num" w:pos="1500"/>
        </w:tabs>
        <w:ind w:left="570" w:firstLine="570"/>
      </w:pPr>
      <w:rPr>
        <w:rFonts w:ascii="Symbol" w:hAnsi="Symbol" w:cs="Symbol"/>
        <w:sz w:val="24"/>
        <w:szCs w:val="24"/>
      </w:rPr>
    </w:lvl>
    <w:lvl w:ilvl="1">
      <w:numFmt w:val="bullet"/>
      <w:lvlText w:val="o"/>
      <w:lvlJc w:val="left"/>
      <w:pPr>
        <w:tabs>
          <w:tab w:val="num" w:pos="720"/>
        </w:tabs>
        <w:ind w:left="720" w:hanging="360"/>
      </w:pPr>
      <w:rPr>
        <w:rFonts w:ascii="Courier New" w:hAnsi="Courier New" w:cs="Courier New"/>
        <w:sz w:val="24"/>
        <w:szCs w:val="24"/>
      </w:rPr>
    </w:lvl>
    <w:lvl w:ilvl="2">
      <w:numFmt w:val="bullet"/>
      <w:lvlText w:val="§"/>
      <w:lvlJc w:val="left"/>
      <w:pPr>
        <w:tabs>
          <w:tab w:val="num" w:pos="1080"/>
        </w:tabs>
        <w:ind w:left="1080" w:hanging="360"/>
      </w:pPr>
      <w:rPr>
        <w:rFonts w:ascii="Wingdings" w:hAnsi="Wingdings" w:cs="Wingdings"/>
        <w:sz w:val="24"/>
        <w:szCs w:val="24"/>
      </w:rPr>
    </w:lvl>
    <w:lvl w:ilvl="3">
      <w:numFmt w:val="bullet"/>
      <w:lvlText w:val="·"/>
      <w:lvlJc w:val="left"/>
      <w:pPr>
        <w:tabs>
          <w:tab w:val="num" w:pos="1440"/>
        </w:tabs>
        <w:ind w:left="1440" w:hanging="360"/>
      </w:pPr>
      <w:rPr>
        <w:rFonts w:ascii="Symbol" w:hAnsi="Symbol" w:cs="Symbol"/>
        <w:sz w:val="24"/>
        <w:szCs w:val="24"/>
      </w:rPr>
    </w:lvl>
    <w:lvl w:ilvl="4">
      <w:numFmt w:val="bullet"/>
      <w:lvlText w:val="o"/>
      <w:lvlJc w:val="left"/>
      <w:pPr>
        <w:tabs>
          <w:tab w:val="num" w:pos="1800"/>
        </w:tabs>
        <w:ind w:left="1800" w:hanging="360"/>
      </w:pPr>
      <w:rPr>
        <w:rFonts w:ascii="Courier New" w:hAnsi="Courier New" w:cs="Courier New"/>
        <w:sz w:val="24"/>
        <w:szCs w:val="24"/>
      </w:rPr>
    </w:lvl>
    <w:lvl w:ilvl="5">
      <w:numFmt w:val="bullet"/>
      <w:lvlText w:val="§"/>
      <w:lvlJc w:val="left"/>
      <w:pPr>
        <w:tabs>
          <w:tab w:val="num" w:pos="2160"/>
        </w:tabs>
        <w:ind w:left="2160" w:hanging="360"/>
      </w:pPr>
      <w:rPr>
        <w:rFonts w:ascii="Wingdings" w:hAnsi="Wingdings" w:cs="Wingdings"/>
        <w:sz w:val="24"/>
        <w:szCs w:val="24"/>
      </w:rPr>
    </w:lvl>
    <w:lvl w:ilvl="6">
      <w:numFmt w:val="bullet"/>
      <w:lvlText w:val="·"/>
      <w:lvlJc w:val="left"/>
      <w:pPr>
        <w:tabs>
          <w:tab w:val="num" w:pos="2520"/>
        </w:tabs>
        <w:ind w:left="2520" w:hanging="360"/>
      </w:pPr>
      <w:rPr>
        <w:rFonts w:ascii="Symbol" w:hAnsi="Symbol" w:cs="Symbol"/>
        <w:sz w:val="24"/>
        <w:szCs w:val="24"/>
      </w:rPr>
    </w:lvl>
    <w:lvl w:ilvl="7">
      <w:numFmt w:val="bullet"/>
      <w:lvlText w:val="o"/>
      <w:lvlJc w:val="left"/>
      <w:pPr>
        <w:tabs>
          <w:tab w:val="num" w:pos="2880"/>
        </w:tabs>
        <w:ind w:left="2880" w:hanging="360"/>
      </w:pPr>
      <w:rPr>
        <w:rFonts w:ascii="Courier New" w:hAnsi="Courier New" w:cs="Courier New"/>
        <w:sz w:val="24"/>
        <w:szCs w:val="24"/>
      </w:rPr>
    </w:lvl>
    <w:lvl w:ilvl="8">
      <w:numFmt w:val="bullet"/>
      <w:lvlText w:val="§"/>
      <w:lvlJc w:val="left"/>
      <w:pPr>
        <w:tabs>
          <w:tab w:val="num" w:pos="3240"/>
        </w:tabs>
        <w:ind w:left="3240" w:hanging="360"/>
      </w:pPr>
      <w:rPr>
        <w:rFonts w:ascii="Wingdings" w:hAnsi="Wingdings" w:cs="Wingdings"/>
        <w:sz w:val="24"/>
        <w:szCs w:val="24"/>
      </w:rPr>
    </w:lvl>
  </w:abstractNum>
  <w:abstractNum w:abstractNumId="32">
    <w:nsid w:val="64F5692B"/>
    <w:multiLevelType w:val="hybridMultilevel"/>
    <w:tmpl w:val="C636A0B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85C60B7"/>
    <w:multiLevelType w:val="hybridMultilevel"/>
    <w:tmpl w:val="6726B7FE"/>
    <w:lvl w:ilvl="0" w:tplc="BBD69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60791A"/>
    <w:multiLevelType w:val="hybridMultilevel"/>
    <w:tmpl w:val="42704562"/>
    <w:lvl w:ilvl="0" w:tplc="35F456E6">
      <w:start w:val="1"/>
      <w:numFmt w:val="bullet"/>
      <w:lvlText w:val="•"/>
      <w:lvlJc w:val="left"/>
      <w:pPr>
        <w:tabs>
          <w:tab w:val="num" w:pos="720"/>
        </w:tabs>
        <w:ind w:left="720" w:hanging="360"/>
      </w:pPr>
      <w:rPr>
        <w:rFonts w:ascii="Arial" w:hAnsi="Arial" w:hint="default"/>
      </w:rPr>
    </w:lvl>
    <w:lvl w:ilvl="1" w:tplc="4F502656" w:tentative="1">
      <w:start w:val="1"/>
      <w:numFmt w:val="bullet"/>
      <w:lvlText w:val="•"/>
      <w:lvlJc w:val="left"/>
      <w:pPr>
        <w:tabs>
          <w:tab w:val="num" w:pos="1440"/>
        </w:tabs>
        <w:ind w:left="1440" w:hanging="360"/>
      </w:pPr>
      <w:rPr>
        <w:rFonts w:ascii="Arial" w:hAnsi="Arial" w:hint="default"/>
      </w:rPr>
    </w:lvl>
    <w:lvl w:ilvl="2" w:tplc="FA5C602C" w:tentative="1">
      <w:start w:val="1"/>
      <w:numFmt w:val="bullet"/>
      <w:lvlText w:val="•"/>
      <w:lvlJc w:val="left"/>
      <w:pPr>
        <w:tabs>
          <w:tab w:val="num" w:pos="2160"/>
        </w:tabs>
        <w:ind w:left="2160" w:hanging="360"/>
      </w:pPr>
      <w:rPr>
        <w:rFonts w:ascii="Arial" w:hAnsi="Arial" w:hint="default"/>
      </w:rPr>
    </w:lvl>
    <w:lvl w:ilvl="3" w:tplc="F7704128" w:tentative="1">
      <w:start w:val="1"/>
      <w:numFmt w:val="bullet"/>
      <w:lvlText w:val="•"/>
      <w:lvlJc w:val="left"/>
      <w:pPr>
        <w:tabs>
          <w:tab w:val="num" w:pos="2880"/>
        </w:tabs>
        <w:ind w:left="2880" w:hanging="360"/>
      </w:pPr>
      <w:rPr>
        <w:rFonts w:ascii="Arial" w:hAnsi="Arial" w:hint="default"/>
      </w:rPr>
    </w:lvl>
    <w:lvl w:ilvl="4" w:tplc="F3F8122E" w:tentative="1">
      <w:start w:val="1"/>
      <w:numFmt w:val="bullet"/>
      <w:lvlText w:val="•"/>
      <w:lvlJc w:val="left"/>
      <w:pPr>
        <w:tabs>
          <w:tab w:val="num" w:pos="3600"/>
        </w:tabs>
        <w:ind w:left="3600" w:hanging="360"/>
      </w:pPr>
      <w:rPr>
        <w:rFonts w:ascii="Arial" w:hAnsi="Arial" w:hint="default"/>
      </w:rPr>
    </w:lvl>
    <w:lvl w:ilvl="5" w:tplc="C7D85FB8" w:tentative="1">
      <w:start w:val="1"/>
      <w:numFmt w:val="bullet"/>
      <w:lvlText w:val="•"/>
      <w:lvlJc w:val="left"/>
      <w:pPr>
        <w:tabs>
          <w:tab w:val="num" w:pos="4320"/>
        </w:tabs>
        <w:ind w:left="4320" w:hanging="360"/>
      </w:pPr>
      <w:rPr>
        <w:rFonts w:ascii="Arial" w:hAnsi="Arial" w:hint="default"/>
      </w:rPr>
    </w:lvl>
    <w:lvl w:ilvl="6" w:tplc="8E76B3C2" w:tentative="1">
      <w:start w:val="1"/>
      <w:numFmt w:val="bullet"/>
      <w:lvlText w:val="•"/>
      <w:lvlJc w:val="left"/>
      <w:pPr>
        <w:tabs>
          <w:tab w:val="num" w:pos="5040"/>
        </w:tabs>
        <w:ind w:left="5040" w:hanging="360"/>
      </w:pPr>
      <w:rPr>
        <w:rFonts w:ascii="Arial" w:hAnsi="Arial" w:hint="default"/>
      </w:rPr>
    </w:lvl>
    <w:lvl w:ilvl="7" w:tplc="BFAA95C4" w:tentative="1">
      <w:start w:val="1"/>
      <w:numFmt w:val="bullet"/>
      <w:lvlText w:val="•"/>
      <w:lvlJc w:val="left"/>
      <w:pPr>
        <w:tabs>
          <w:tab w:val="num" w:pos="5760"/>
        </w:tabs>
        <w:ind w:left="5760" w:hanging="360"/>
      </w:pPr>
      <w:rPr>
        <w:rFonts w:ascii="Arial" w:hAnsi="Arial" w:hint="default"/>
      </w:rPr>
    </w:lvl>
    <w:lvl w:ilvl="8" w:tplc="F4B08B1E" w:tentative="1">
      <w:start w:val="1"/>
      <w:numFmt w:val="bullet"/>
      <w:lvlText w:val="•"/>
      <w:lvlJc w:val="left"/>
      <w:pPr>
        <w:tabs>
          <w:tab w:val="num" w:pos="6480"/>
        </w:tabs>
        <w:ind w:left="6480" w:hanging="360"/>
      </w:pPr>
      <w:rPr>
        <w:rFonts w:ascii="Arial" w:hAnsi="Arial" w:hint="default"/>
      </w:rPr>
    </w:lvl>
  </w:abstractNum>
  <w:abstractNum w:abstractNumId="35">
    <w:nsid w:val="6DB17319"/>
    <w:multiLevelType w:val="hybridMultilevel"/>
    <w:tmpl w:val="CC38147C"/>
    <w:lvl w:ilvl="0" w:tplc="144ACBA4">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8661BE"/>
    <w:multiLevelType w:val="hybridMultilevel"/>
    <w:tmpl w:val="F2D4599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EA30EFC"/>
    <w:multiLevelType w:val="multilevel"/>
    <w:tmpl w:val="7EA30E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4"/>
  </w:num>
  <w:num w:numId="3">
    <w:abstractNumId w:val="1"/>
  </w:num>
  <w:num w:numId="4">
    <w:abstractNumId w:val="7"/>
  </w:num>
  <w:num w:numId="5">
    <w:abstractNumId w:val="27"/>
  </w:num>
  <w:num w:numId="6">
    <w:abstractNumId w:val="30"/>
  </w:num>
  <w:num w:numId="7">
    <w:abstractNumId w:val="22"/>
  </w:num>
  <w:num w:numId="8">
    <w:abstractNumId w:val="35"/>
  </w:num>
  <w:num w:numId="9">
    <w:abstractNumId w:val="16"/>
  </w:num>
  <w:num w:numId="10">
    <w:abstractNumId w:val="21"/>
  </w:num>
  <w:num w:numId="11">
    <w:abstractNumId w:val="33"/>
  </w:num>
  <w:num w:numId="12">
    <w:abstractNumId w:val="28"/>
  </w:num>
  <w:num w:numId="13">
    <w:abstractNumId w:val="9"/>
  </w:num>
  <w:num w:numId="14">
    <w:abstractNumId w:val="37"/>
  </w:num>
  <w:num w:numId="15">
    <w:abstractNumId w:val="12"/>
  </w:num>
  <w:num w:numId="16">
    <w:abstractNumId w:val="17"/>
  </w:num>
  <w:num w:numId="17">
    <w:abstractNumId w:val="31"/>
  </w:num>
  <w:num w:numId="18">
    <w:abstractNumId w:val="19"/>
  </w:num>
  <w:num w:numId="19">
    <w:abstractNumId w:val="0"/>
  </w:num>
  <w:num w:numId="20">
    <w:abstractNumId w:val="34"/>
  </w:num>
  <w:num w:numId="21">
    <w:abstractNumId w:val="24"/>
  </w:num>
  <w:num w:numId="22">
    <w:abstractNumId w:val="15"/>
  </w:num>
  <w:num w:numId="23">
    <w:abstractNumId w:val="11"/>
  </w:num>
  <w:num w:numId="24">
    <w:abstractNumId w:val="25"/>
  </w:num>
  <w:num w:numId="25">
    <w:abstractNumId w:val="6"/>
  </w:num>
  <w:num w:numId="26">
    <w:abstractNumId w:val="4"/>
  </w:num>
  <w:num w:numId="27">
    <w:abstractNumId w:val="26"/>
  </w:num>
  <w:num w:numId="28">
    <w:abstractNumId w:val="13"/>
  </w:num>
  <w:num w:numId="29">
    <w:abstractNumId w:val="29"/>
  </w:num>
  <w:num w:numId="30">
    <w:abstractNumId w:val="2"/>
  </w:num>
  <w:num w:numId="31">
    <w:abstractNumId w:val="5"/>
  </w:num>
  <w:num w:numId="32">
    <w:abstractNumId w:val="8"/>
  </w:num>
  <w:num w:numId="33">
    <w:abstractNumId w:val="20"/>
  </w:num>
  <w:num w:numId="34">
    <w:abstractNumId w:val="32"/>
  </w:num>
  <w:num w:numId="35">
    <w:abstractNumId w:val="36"/>
  </w:num>
  <w:num w:numId="36">
    <w:abstractNumId w:val="18"/>
  </w:num>
  <w:num w:numId="37">
    <w:abstractNumId w:val="10"/>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1D"/>
    <w:rsid w:val="00032E5C"/>
    <w:rsid w:val="000578F7"/>
    <w:rsid w:val="00061A1D"/>
    <w:rsid w:val="00070B98"/>
    <w:rsid w:val="000C6A68"/>
    <w:rsid w:val="001704C7"/>
    <w:rsid w:val="00174C29"/>
    <w:rsid w:val="001A6E79"/>
    <w:rsid w:val="001D7251"/>
    <w:rsid w:val="001F038D"/>
    <w:rsid w:val="001F0BEE"/>
    <w:rsid w:val="00240F27"/>
    <w:rsid w:val="002A49B1"/>
    <w:rsid w:val="003B2697"/>
    <w:rsid w:val="003C12A1"/>
    <w:rsid w:val="003C5632"/>
    <w:rsid w:val="003C7FCF"/>
    <w:rsid w:val="003F6386"/>
    <w:rsid w:val="00441ECA"/>
    <w:rsid w:val="00452CB9"/>
    <w:rsid w:val="00494315"/>
    <w:rsid w:val="004D7B2E"/>
    <w:rsid w:val="00525905"/>
    <w:rsid w:val="005567FE"/>
    <w:rsid w:val="005636DE"/>
    <w:rsid w:val="005C03B5"/>
    <w:rsid w:val="00652E84"/>
    <w:rsid w:val="006D1105"/>
    <w:rsid w:val="006D72CD"/>
    <w:rsid w:val="00723B41"/>
    <w:rsid w:val="00737DF1"/>
    <w:rsid w:val="007427A8"/>
    <w:rsid w:val="00776BE6"/>
    <w:rsid w:val="00790622"/>
    <w:rsid w:val="007B2DA7"/>
    <w:rsid w:val="00800DB8"/>
    <w:rsid w:val="00842469"/>
    <w:rsid w:val="00881613"/>
    <w:rsid w:val="008B049F"/>
    <w:rsid w:val="008E4391"/>
    <w:rsid w:val="008F4071"/>
    <w:rsid w:val="00906F70"/>
    <w:rsid w:val="00933120"/>
    <w:rsid w:val="009624ED"/>
    <w:rsid w:val="00971738"/>
    <w:rsid w:val="009F448E"/>
    <w:rsid w:val="00A32231"/>
    <w:rsid w:val="00AE52CA"/>
    <w:rsid w:val="00B045DB"/>
    <w:rsid w:val="00B0581F"/>
    <w:rsid w:val="00B72A41"/>
    <w:rsid w:val="00BE57B4"/>
    <w:rsid w:val="00C73C9F"/>
    <w:rsid w:val="00C827D4"/>
    <w:rsid w:val="00C97B9C"/>
    <w:rsid w:val="00D139B2"/>
    <w:rsid w:val="00D40FCD"/>
    <w:rsid w:val="00D73859"/>
    <w:rsid w:val="00D83F36"/>
    <w:rsid w:val="00DA1348"/>
    <w:rsid w:val="00DA68C2"/>
    <w:rsid w:val="00DD441F"/>
    <w:rsid w:val="00E20D57"/>
    <w:rsid w:val="00E76F6E"/>
    <w:rsid w:val="00ED5F5C"/>
    <w:rsid w:val="00EE7DCC"/>
    <w:rsid w:val="00EF3B40"/>
    <w:rsid w:val="00F56966"/>
    <w:rsid w:val="00F82ED7"/>
    <w:rsid w:val="00F91C07"/>
    <w:rsid w:val="00FC4BA1"/>
    <w:rsid w:val="00FD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06F70"/>
    <w:pPr>
      <w:keepNext/>
      <w:spacing w:after="0" w:line="240" w:lineRule="auto"/>
      <w:outlineLvl w:val="0"/>
    </w:pPr>
    <w:rPr>
      <w:rFonts w:ascii="Times New Roman" w:eastAsia="Times New Roman" w:hAnsi="Times New Roman" w:cs="Times New Roman"/>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6E"/>
    <w:pPr>
      <w:ind w:left="720"/>
      <w:contextualSpacing/>
    </w:pPr>
  </w:style>
  <w:style w:type="paragraph" w:styleId="Header">
    <w:name w:val="header"/>
    <w:basedOn w:val="Normal"/>
    <w:link w:val="HeaderChar"/>
    <w:uiPriority w:val="99"/>
    <w:unhideWhenUsed/>
    <w:rsid w:val="00D4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CD"/>
  </w:style>
  <w:style w:type="paragraph" w:styleId="Footer">
    <w:name w:val="footer"/>
    <w:basedOn w:val="Normal"/>
    <w:link w:val="FooterChar"/>
    <w:uiPriority w:val="99"/>
    <w:unhideWhenUsed/>
    <w:rsid w:val="00D4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CD"/>
  </w:style>
  <w:style w:type="paragraph" w:styleId="BalloonText">
    <w:name w:val="Balloon Text"/>
    <w:basedOn w:val="Normal"/>
    <w:link w:val="BalloonTextChar"/>
    <w:uiPriority w:val="99"/>
    <w:semiHidden/>
    <w:unhideWhenUsed/>
    <w:rsid w:val="007B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DA7"/>
    <w:rPr>
      <w:rFonts w:ascii="Tahoma" w:hAnsi="Tahoma" w:cs="Tahoma"/>
      <w:sz w:val="16"/>
      <w:szCs w:val="16"/>
    </w:rPr>
  </w:style>
  <w:style w:type="table" w:customStyle="1" w:styleId="TableGrid1">
    <w:name w:val="Table Grid1"/>
    <w:basedOn w:val="TableNormal"/>
    <w:next w:val="TableGrid"/>
    <w:uiPriority w:val="59"/>
    <w:rsid w:val="00652E8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652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F5696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2A4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906F70"/>
    <w:rPr>
      <w:rFonts w:ascii="Times New Roman" w:eastAsia="Times New Roman" w:hAnsi="Times New Roman" w:cs="Times New Roman"/>
      <w:sz w:val="28"/>
      <w:szCs w:val="28"/>
      <w:lang w:val="ro-RO" w:eastAsia="ro-RO"/>
    </w:rPr>
  </w:style>
  <w:style w:type="paragraph" w:customStyle="1" w:styleId="yiv271695690ob-cadru">
    <w:name w:val="yiv271695690ob-cadru"/>
    <w:basedOn w:val="Normal"/>
    <w:rsid w:val="00906F7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itle">
    <w:name w:val="Title"/>
    <w:basedOn w:val="Normal"/>
    <w:link w:val="TitleChar"/>
    <w:uiPriority w:val="99"/>
    <w:qFormat/>
    <w:rsid w:val="00906F70"/>
    <w:pPr>
      <w:spacing w:after="0" w:line="240" w:lineRule="auto"/>
      <w:jc w:val="center"/>
    </w:pPr>
    <w:rPr>
      <w:rFonts w:ascii="Times New Roman" w:eastAsia="Times New Roman" w:hAnsi="Times New Roman" w:cs="Times New Roman"/>
      <w:b/>
      <w:bCs/>
      <w:sz w:val="28"/>
      <w:szCs w:val="28"/>
      <w:lang w:eastAsia="ro-RO"/>
    </w:rPr>
  </w:style>
  <w:style w:type="character" w:customStyle="1" w:styleId="TitleChar">
    <w:name w:val="Title Char"/>
    <w:basedOn w:val="DefaultParagraphFont"/>
    <w:link w:val="Title"/>
    <w:uiPriority w:val="99"/>
    <w:rsid w:val="00906F70"/>
    <w:rPr>
      <w:rFonts w:ascii="Times New Roman" w:eastAsia="Times New Roman" w:hAnsi="Times New Roman" w:cs="Times New Roman"/>
      <w:b/>
      <w:bCs/>
      <w:sz w:val="28"/>
      <w:szCs w:val="28"/>
      <w:lang w:eastAsia="ro-RO"/>
    </w:rPr>
  </w:style>
  <w:style w:type="character" w:styleId="Emphasis">
    <w:name w:val="Emphasis"/>
    <w:basedOn w:val="DefaultParagraphFont"/>
    <w:uiPriority w:val="20"/>
    <w:qFormat/>
    <w:rsid w:val="000C6A68"/>
    <w:rPr>
      <w:i/>
      <w:iCs/>
    </w:rPr>
  </w:style>
  <w:style w:type="paragraph" w:styleId="NoSpacing">
    <w:name w:val="No Spacing"/>
    <w:uiPriority w:val="1"/>
    <w:qFormat/>
    <w:rsid w:val="000C6A68"/>
    <w:pPr>
      <w:spacing w:after="0" w:line="240" w:lineRule="auto"/>
    </w:pPr>
    <w:rPr>
      <w:rFonts w:eastAsiaTheme="minorEastAsia"/>
      <w:lang w:val="ro-RO" w:eastAsia="ro-RO"/>
    </w:rPr>
  </w:style>
  <w:style w:type="table" w:customStyle="1" w:styleId="TableGrid3">
    <w:name w:val="Table Grid3"/>
    <w:basedOn w:val="TableNormal"/>
    <w:next w:val="TableGrid"/>
    <w:rsid w:val="001704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06F70"/>
    <w:pPr>
      <w:keepNext/>
      <w:spacing w:after="0" w:line="240" w:lineRule="auto"/>
      <w:outlineLvl w:val="0"/>
    </w:pPr>
    <w:rPr>
      <w:rFonts w:ascii="Times New Roman" w:eastAsia="Times New Roman" w:hAnsi="Times New Roman" w:cs="Times New Roman"/>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6E"/>
    <w:pPr>
      <w:ind w:left="720"/>
      <w:contextualSpacing/>
    </w:pPr>
  </w:style>
  <w:style w:type="paragraph" w:styleId="Header">
    <w:name w:val="header"/>
    <w:basedOn w:val="Normal"/>
    <w:link w:val="HeaderChar"/>
    <w:uiPriority w:val="99"/>
    <w:unhideWhenUsed/>
    <w:rsid w:val="00D4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CD"/>
  </w:style>
  <w:style w:type="paragraph" w:styleId="Footer">
    <w:name w:val="footer"/>
    <w:basedOn w:val="Normal"/>
    <w:link w:val="FooterChar"/>
    <w:uiPriority w:val="99"/>
    <w:unhideWhenUsed/>
    <w:rsid w:val="00D4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CD"/>
  </w:style>
  <w:style w:type="paragraph" w:styleId="BalloonText">
    <w:name w:val="Balloon Text"/>
    <w:basedOn w:val="Normal"/>
    <w:link w:val="BalloonTextChar"/>
    <w:uiPriority w:val="99"/>
    <w:semiHidden/>
    <w:unhideWhenUsed/>
    <w:rsid w:val="007B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DA7"/>
    <w:rPr>
      <w:rFonts w:ascii="Tahoma" w:hAnsi="Tahoma" w:cs="Tahoma"/>
      <w:sz w:val="16"/>
      <w:szCs w:val="16"/>
    </w:rPr>
  </w:style>
  <w:style w:type="table" w:customStyle="1" w:styleId="TableGrid1">
    <w:name w:val="Table Grid1"/>
    <w:basedOn w:val="TableNormal"/>
    <w:next w:val="TableGrid"/>
    <w:uiPriority w:val="59"/>
    <w:rsid w:val="00652E8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652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F5696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2A4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906F70"/>
    <w:rPr>
      <w:rFonts w:ascii="Times New Roman" w:eastAsia="Times New Roman" w:hAnsi="Times New Roman" w:cs="Times New Roman"/>
      <w:sz w:val="28"/>
      <w:szCs w:val="28"/>
      <w:lang w:val="ro-RO" w:eastAsia="ro-RO"/>
    </w:rPr>
  </w:style>
  <w:style w:type="paragraph" w:customStyle="1" w:styleId="yiv271695690ob-cadru">
    <w:name w:val="yiv271695690ob-cadru"/>
    <w:basedOn w:val="Normal"/>
    <w:rsid w:val="00906F7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itle">
    <w:name w:val="Title"/>
    <w:basedOn w:val="Normal"/>
    <w:link w:val="TitleChar"/>
    <w:uiPriority w:val="99"/>
    <w:qFormat/>
    <w:rsid w:val="00906F70"/>
    <w:pPr>
      <w:spacing w:after="0" w:line="240" w:lineRule="auto"/>
      <w:jc w:val="center"/>
    </w:pPr>
    <w:rPr>
      <w:rFonts w:ascii="Times New Roman" w:eastAsia="Times New Roman" w:hAnsi="Times New Roman" w:cs="Times New Roman"/>
      <w:b/>
      <w:bCs/>
      <w:sz w:val="28"/>
      <w:szCs w:val="28"/>
      <w:lang w:eastAsia="ro-RO"/>
    </w:rPr>
  </w:style>
  <w:style w:type="character" w:customStyle="1" w:styleId="TitleChar">
    <w:name w:val="Title Char"/>
    <w:basedOn w:val="DefaultParagraphFont"/>
    <w:link w:val="Title"/>
    <w:uiPriority w:val="99"/>
    <w:rsid w:val="00906F70"/>
    <w:rPr>
      <w:rFonts w:ascii="Times New Roman" w:eastAsia="Times New Roman" w:hAnsi="Times New Roman" w:cs="Times New Roman"/>
      <w:b/>
      <w:bCs/>
      <w:sz w:val="28"/>
      <w:szCs w:val="28"/>
      <w:lang w:eastAsia="ro-RO"/>
    </w:rPr>
  </w:style>
  <w:style w:type="character" w:styleId="Emphasis">
    <w:name w:val="Emphasis"/>
    <w:basedOn w:val="DefaultParagraphFont"/>
    <w:uiPriority w:val="20"/>
    <w:qFormat/>
    <w:rsid w:val="000C6A68"/>
    <w:rPr>
      <w:i/>
      <w:iCs/>
    </w:rPr>
  </w:style>
  <w:style w:type="paragraph" w:styleId="NoSpacing">
    <w:name w:val="No Spacing"/>
    <w:uiPriority w:val="1"/>
    <w:qFormat/>
    <w:rsid w:val="000C6A68"/>
    <w:pPr>
      <w:spacing w:after="0" w:line="240" w:lineRule="auto"/>
    </w:pPr>
    <w:rPr>
      <w:rFonts w:eastAsiaTheme="minorEastAsia"/>
      <w:lang w:val="ro-RO" w:eastAsia="ro-RO"/>
    </w:rPr>
  </w:style>
  <w:style w:type="table" w:customStyle="1" w:styleId="TableGrid3">
    <w:name w:val="Table Grid3"/>
    <w:basedOn w:val="TableNormal"/>
    <w:next w:val="TableGrid"/>
    <w:rsid w:val="001704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6568">
      <w:bodyDiv w:val="1"/>
      <w:marLeft w:val="0"/>
      <w:marRight w:val="0"/>
      <w:marTop w:val="0"/>
      <w:marBottom w:val="0"/>
      <w:divBdr>
        <w:top w:val="none" w:sz="0" w:space="0" w:color="auto"/>
        <w:left w:val="none" w:sz="0" w:space="0" w:color="auto"/>
        <w:bottom w:val="none" w:sz="0" w:space="0" w:color="auto"/>
        <w:right w:val="none" w:sz="0" w:space="0" w:color="auto"/>
      </w:divBdr>
    </w:div>
    <w:div w:id="305210313">
      <w:bodyDiv w:val="1"/>
      <w:marLeft w:val="0"/>
      <w:marRight w:val="0"/>
      <w:marTop w:val="0"/>
      <w:marBottom w:val="0"/>
      <w:divBdr>
        <w:top w:val="none" w:sz="0" w:space="0" w:color="auto"/>
        <w:left w:val="none" w:sz="0" w:space="0" w:color="auto"/>
        <w:bottom w:val="none" w:sz="0" w:space="0" w:color="auto"/>
        <w:right w:val="none" w:sz="0" w:space="0" w:color="auto"/>
      </w:divBdr>
      <w:divsChild>
        <w:div w:id="1252354149">
          <w:marLeft w:val="547"/>
          <w:marRight w:val="0"/>
          <w:marTop w:val="154"/>
          <w:marBottom w:val="0"/>
          <w:divBdr>
            <w:top w:val="none" w:sz="0" w:space="0" w:color="auto"/>
            <w:left w:val="none" w:sz="0" w:space="0" w:color="auto"/>
            <w:bottom w:val="none" w:sz="0" w:space="0" w:color="auto"/>
            <w:right w:val="none" w:sz="0" w:space="0" w:color="auto"/>
          </w:divBdr>
        </w:div>
      </w:divsChild>
    </w:div>
    <w:div w:id="563640651">
      <w:bodyDiv w:val="1"/>
      <w:marLeft w:val="0"/>
      <w:marRight w:val="0"/>
      <w:marTop w:val="0"/>
      <w:marBottom w:val="0"/>
      <w:divBdr>
        <w:top w:val="none" w:sz="0" w:space="0" w:color="auto"/>
        <w:left w:val="none" w:sz="0" w:space="0" w:color="auto"/>
        <w:bottom w:val="none" w:sz="0" w:space="0" w:color="auto"/>
        <w:right w:val="none" w:sz="0" w:space="0" w:color="auto"/>
      </w:divBdr>
      <w:divsChild>
        <w:div w:id="776801548">
          <w:marLeft w:val="547"/>
          <w:marRight w:val="0"/>
          <w:marTop w:val="58"/>
          <w:marBottom w:val="0"/>
          <w:divBdr>
            <w:top w:val="none" w:sz="0" w:space="0" w:color="auto"/>
            <w:left w:val="none" w:sz="0" w:space="0" w:color="auto"/>
            <w:bottom w:val="none" w:sz="0" w:space="0" w:color="auto"/>
            <w:right w:val="none" w:sz="0" w:space="0" w:color="auto"/>
          </w:divBdr>
        </w:div>
      </w:divsChild>
    </w:div>
    <w:div w:id="1016688256">
      <w:bodyDiv w:val="1"/>
      <w:marLeft w:val="0"/>
      <w:marRight w:val="0"/>
      <w:marTop w:val="0"/>
      <w:marBottom w:val="0"/>
      <w:divBdr>
        <w:top w:val="none" w:sz="0" w:space="0" w:color="auto"/>
        <w:left w:val="none" w:sz="0" w:space="0" w:color="auto"/>
        <w:bottom w:val="none" w:sz="0" w:space="0" w:color="auto"/>
        <w:right w:val="none" w:sz="0" w:space="0" w:color="auto"/>
      </w:divBdr>
      <w:divsChild>
        <w:div w:id="1667973734">
          <w:marLeft w:val="547"/>
          <w:marRight w:val="0"/>
          <w:marTop w:val="154"/>
          <w:marBottom w:val="0"/>
          <w:divBdr>
            <w:top w:val="none" w:sz="0" w:space="0" w:color="auto"/>
            <w:left w:val="none" w:sz="0" w:space="0" w:color="auto"/>
            <w:bottom w:val="none" w:sz="0" w:space="0" w:color="auto"/>
            <w:right w:val="none" w:sz="0" w:space="0" w:color="auto"/>
          </w:divBdr>
        </w:div>
        <w:div w:id="2051029814">
          <w:marLeft w:val="547"/>
          <w:marRight w:val="0"/>
          <w:marTop w:val="154"/>
          <w:marBottom w:val="0"/>
          <w:divBdr>
            <w:top w:val="none" w:sz="0" w:space="0" w:color="auto"/>
            <w:left w:val="none" w:sz="0" w:space="0" w:color="auto"/>
            <w:bottom w:val="none" w:sz="0" w:space="0" w:color="auto"/>
            <w:right w:val="none" w:sz="0" w:space="0" w:color="auto"/>
          </w:divBdr>
        </w:div>
        <w:div w:id="584454704">
          <w:marLeft w:val="547"/>
          <w:marRight w:val="0"/>
          <w:marTop w:val="154"/>
          <w:marBottom w:val="0"/>
          <w:divBdr>
            <w:top w:val="none" w:sz="0" w:space="0" w:color="auto"/>
            <w:left w:val="none" w:sz="0" w:space="0" w:color="auto"/>
            <w:bottom w:val="none" w:sz="0" w:space="0" w:color="auto"/>
            <w:right w:val="none" w:sz="0" w:space="0" w:color="auto"/>
          </w:divBdr>
        </w:div>
      </w:divsChild>
    </w:div>
    <w:div w:id="1518081709">
      <w:bodyDiv w:val="1"/>
      <w:marLeft w:val="0"/>
      <w:marRight w:val="0"/>
      <w:marTop w:val="0"/>
      <w:marBottom w:val="0"/>
      <w:divBdr>
        <w:top w:val="none" w:sz="0" w:space="0" w:color="auto"/>
        <w:left w:val="none" w:sz="0" w:space="0" w:color="auto"/>
        <w:bottom w:val="none" w:sz="0" w:space="0" w:color="auto"/>
        <w:right w:val="none" w:sz="0" w:space="0" w:color="auto"/>
      </w:divBdr>
    </w:div>
    <w:div w:id="1595894863">
      <w:bodyDiv w:val="1"/>
      <w:marLeft w:val="0"/>
      <w:marRight w:val="0"/>
      <w:marTop w:val="0"/>
      <w:marBottom w:val="0"/>
      <w:divBdr>
        <w:top w:val="none" w:sz="0" w:space="0" w:color="auto"/>
        <w:left w:val="none" w:sz="0" w:space="0" w:color="auto"/>
        <w:bottom w:val="none" w:sz="0" w:space="0" w:color="auto"/>
        <w:right w:val="none" w:sz="0" w:space="0" w:color="auto"/>
      </w:divBdr>
    </w:div>
    <w:div w:id="1848011081">
      <w:bodyDiv w:val="1"/>
      <w:marLeft w:val="0"/>
      <w:marRight w:val="0"/>
      <w:marTop w:val="0"/>
      <w:marBottom w:val="0"/>
      <w:divBdr>
        <w:top w:val="none" w:sz="0" w:space="0" w:color="auto"/>
        <w:left w:val="none" w:sz="0" w:space="0" w:color="auto"/>
        <w:bottom w:val="none" w:sz="0" w:space="0" w:color="auto"/>
        <w:right w:val="none" w:sz="0" w:space="0" w:color="auto"/>
      </w:divBdr>
      <w:divsChild>
        <w:div w:id="930702553">
          <w:marLeft w:val="547"/>
          <w:marRight w:val="0"/>
          <w:marTop w:val="58"/>
          <w:marBottom w:val="0"/>
          <w:divBdr>
            <w:top w:val="none" w:sz="0" w:space="0" w:color="auto"/>
            <w:left w:val="none" w:sz="0" w:space="0" w:color="auto"/>
            <w:bottom w:val="none" w:sz="0" w:space="0" w:color="auto"/>
            <w:right w:val="none" w:sz="0" w:space="0" w:color="auto"/>
          </w:divBdr>
        </w:div>
        <w:div w:id="612134656">
          <w:marLeft w:val="547"/>
          <w:marRight w:val="0"/>
          <w:marTop w:val="58"/>
          <w:marBottom w:val="0"/>
          <w:divBdr>
            <w:top w:val="none" w:sz="0" w:space="0" w:color="auto"/>
            <w:left w:val="none" w:sz="0" w:space="0" w:color="auto"/>
            <w:bottom w:val="none" w:sz="0" w:space="0" w:color="auto"/>
            <w:right w:val="none" w:sz="0" w:space="0" w:color="auto"/>
          </w:divBdr>
        </w:div>
      </w:divsChild>
    </w:div>
    <w:div w:id="2019963102">
      <w:bodyDiv w:val="1"/>
      <w:marLeft w:val="0"/>
      <w:marRight w:val="0"/>
      <w:marTop w:val="0"/>
      <w:marBottom w:val="0"/>
      <w:divBdr>
        <w:top w:val="none" w:sz="0" w:space="0" w:color="auto"/>
        <w:left w:val="none" w:sz="0" w:space="0" w:color="auto"/>
        <w:bottom w:val="none" w:sz="0" w:space="0" w:color="auto"/>
        <w:right w:val="none" w:sz="0" w:space="0" w:color="auto"/>
      </w:divBdr>
      <w:divsChild>
        <w:div w:id="1031611261">
          <w:marLeft w:val="547"/>
          <w:marRight w:val="0"/>
          <w:marTop w:val="154"/>
          <w:marBottom w:val="0"/>
          <w:divBdr>
            <w:top w:val="none" w:sz="0" w:space="0" w:color="auto"/>
            <w:left w:val="none" w:sz="0" w:space="0" w:color="auto"/>
            <w:bottom w:val="none" w:sz="0" w:space="0" w:color="auto"/>
            <w:right w:val="none" w:sz="0" w:space="0" w:color="auto"/>
          </w:divBdr>
        </w:div>
      </w:divsChild>
    </w:div>
    <w:div w:id="2073044603">
      <w:bodyDiv w:val="1"/>
      <w:marLeft w:val="0"/>
      <w:marRight w:val="0"/>
      <w:marTop w:val="0"/>
      <w:marBottom w:val="0"/>
      <w:divBdr>
        <w:top w:val="none" w:sz="0" w:space="0" w:color="auto"/>
        <w:left w:val="none" w:sz="0" w:space="0" w:color="auto"/>
        <w:bottom w:val="none" w:sz="0" w:space="0" w:color="auto"/>
        <w:right w:val="none" w:sz="0" w:space="0" w:color="auto"/>
      </w:divBdr>
      <w:divsChild>
        <w:div w:id="1039667972">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C2B0-543C-4852-978E-6BECE0B3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2020-03-01T18:40:00Z</dcterms:created>
  <dcterms:modified xsi:type="dcterms:W3CDTF">2020-03-01T18:40:00Z</dcterms:modified>
</cp:coreProperties>
</file>